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084" w:rsidRPr="003E677B" w:rsidRDefault="00D54A26" w:rsidP="00756084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 w:rsidRPr="003E677B">
        <w:rPr>
          <w:rFonts w:ascii="Times New Roman" w:hAnsi="Times New Roman" w:cs="Times New Roman"/>
          <w:sz w:val="24"/>
        </w:rPr>
        <w:t xml:space="preserve">Приложение №1 </w:t>
      </w:r>
    </w:p>
    <w:p w:rsidR="00756084" w:rsidRPr="003E677B" w:rsidRDefault="00D54A26" w:rsidP="00756084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 w:rsidRPr="003E677B">
        <w:rPr>
          <w:rFonts w:ascii="Times New Roman" w:hAnsi="Times New Roman" w:cs="Times New Roman"/>
          <w:sz w:val="24"/>
        </w:rPr>
        <w:t xml:space="preserve">к «Информации об оказании </w:t>
      </w:r>
      <w:proofErr w:type="gramStart"/>
      <w:r w:rsidRPr="003E677B">
        <w:rPr>
          <w:rFonts w:ascii="Times New Roman" w:hAnsi="Times New Roman" w:cs="Times New Roman"/>
          <w:sz w:val="24"/>
        </w:rPr>
        <w:t>гостиничных</w:t>
      </w:r>
      <w:proofErr w:type="gramEnd"/>
      <w:r w:rsidRPr="003E677B">
        <w:rPr>
          <w:rFonts w:ascii="Times New Roman" w:hAnsi="Times New Roman" w:cs="Times New Roman"/>
          <w:sz w:val="24"/>
        </w:rPr>
        <w:t xml:space="preserve"> </w:t>
      </w:r>
    </w:p>
    <w:p w:rsidR="00D54A26" w:rsidRPr="003E677B" w:rsidRDefault="00D54A26" w:rsidP="00756084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 w:rsidRPr="003E677B">
        <w:rPr>
          <w:rFonts w:ascii="Times New Roman" w:hAnsi="Times New Roman" w:cs="Times New Roman"/>
          <w:sz w:val="24"/>
        </w:rPr>
        <w:t>услуг в санатории-профилактории «Чистый ключ»</w:t>
      </w:r>
    </w:p>
    <w:p w:rsidR="00756084" w:rsidRDefault="00756084" w:rsidP="005A5DA9">
      <w:pPr>
        <w:spacing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C80509" w:rsidRPr="00F55B94" w:rsidRDefault="00C80509" w:rsidP="00A245F0">
      <w:pPr>
        <w:spacing w:line="240" w:lineRule="auto"/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>Правила проживания</w:t>
      </w:r>
      <w:r w:rsidR="00990D37">
        <w:rPr>
          <w:rFonts w:ascii="Times New Roman" w:hAnsi="Times New Roman" w:cs="Times New Roman"/>
          <w:b/>
          <w:sz w:val="44"/>
        </w:rPr>
        <w:t xml:space="preserve"> в санатории-профилактории</w:t>
      </w:r>
      <w:r w:rsidR="00A245F0">
        <w:rPr>
          <w:rFonts w:ascii="Times New Roman" w:hAnsi="Times New Roman" w:cs="Times New Roman"/>
          <w:b/>
          <w:sz w:val="44"/>
        </w:rPr>
        <w:t xml:space="preserve"> и пользования гостиничными услугами</w:t>
      </w:r>
      <w:r>
        <w:rPr>
          <w:rFonts w:ascii="Times New Roman" w:hAnsi="Times New Roman" w:cs="Times New Roman"/>
          <w:b/>
          <w:sz w:val="44"/>
        </w:rPr>
        <w:t xml:space="preserve"> </w:t>
      </w:r>
    </w:p>
    <w:p w:rsidR="00A245F0" w:rsidRDefault="00A245F0" w:rsidP="005A5DA9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D04A3" w:rsidRPr="00F55B94" w:rsidRDefault="002D04A3" w:rsidP="005A5DA9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55B94">
        <w:rPr>
          <w:rFonts w:ascii="Times New Roman" w:hAnsi="Times New Roman" w:cs="Times New Roman"/>
          <w:b/>
          <w:sz w:val="24"/>
        </w:rPr>
        <w:t>1. ОБЩИЕ ПОЛОЖЕНИЯ</w:t>
      </w:r>
    </w:p>
    <w:p w:rsidR="002D04A3" w:rsidRPr="00F55B94" w:rsidRDefault="002D04A3" w:rsidP="005A5DA9">
      <w:pPr>
        <w:spacing w:line="240" w:lineRule="auto"/>
        <w:rPr>
          <w:rFonts w:ascii="Times New Roman" w:hAnsi="Times New Roman" w:cs="Times New Roman"/>
          <w:sz w:val="24"/>
        </w:rPr>
      </w:pPr>
      <w:r w:rsidRPr="00F55B94">
        <w:rPr>
          <w:rFonts w:ascii="Times New Roman" w:hAnsi="Times New Roman" w:cs="Times New Roman"/>
          <w:sz w:val="24"/>
        </w:rPr>
        <w:t xml:space="preserve">1.1. Настоящие правила разработаны в соответствии с Законом «О защите прав потребителей» и </w:t>
      </w:r>
      <w:r w:rsidR="0094284C" w:rsidRPr="0094284C">
        <w:rPr>
          <w:rFonts w:ascii="Times New Roman" w:hAnsi="Times New Roman" w:cs="Times New Roman"/>
          <w:sz w:val="24"/>
        </w:rPr>
        <w:t>Постановление</w:t>
      </w:r>
      <w:r w:rsidR="0094284C">
        <w:rPr>
          <w:rFonts w:ascii="Times New Roman" w:hAnsi="Times New Roman" w:cs="Times New Roman"/>
          <w:sz w:val="24"/>
        </w:rPr>
        <w:t>м</w:t>
      </w:r>
      <w:r w:rsidR="0094284C" w:rsidRPr="0094284C">
        <w:rPr>
          <w:rFonts w:ascii="Times New Roman" w:hAnsi="Times New Roman" w:cs="Times New Roman"/>
          <w:sz w:val="24"/>
        </w:rPr>
        <w:t xml:space="preserve"> Правительства Российской Федера</w:t>
      </w:r>
      <w:bookmarkStart w:id="0" w:name="_GoBack"/>
      <w:bookmarkEnd w:id="0"/>
      <w:r w:rsidR="0094284C" w:rsidRPr="0094284C">
        <w:rPr>
          <w:rFonts w:ascii="Times New Roman" w:hAnsi="Times New Roman" w:cs="Times New Roman"/>
          <w:sz w:val="24"/>
        </w:rPr>
        <w:t>ции от 18.11.2020 № 1853 "Об утверждении Правил предоставления гостиничных услуг в Российской Федерации"</w:t>
      </w:r>
      <w:r w:rsidRPr="00F55B94">
        <w:rPr>
          <w:rFonts w:ascii="Times New Roman" w:hAnsi="Times New Roman" w:cs="Times New Roman"/>
          <w:sz w:val="24"/>
        </w:rPr>
        <w:t xml:space="preserve">. С правилами проживания Вы можете ознакомиться в «Папке гостя» в номере, на информационной доске в холле санатория-профилактория или на сайте </w:t>
      </w:r>
      <w:r w:rsidRPr="00F55B94">
        <w:rPr>
          <w:rFonts w:ascii="Times New Roman" w:hAnsi="Times New Roman" w:cs="Times New Roman"/>
          <w:sz w:val="24"/>
          <w:lang w:val="en-US"/>
        </w:rPr>
        <w:t>www</w:t>
      </w:r>
      <w:r w:rsidRPr="00F55B94">
        <w:rPr>
          <w:rFonts w:ascii="Times New Roman" w:hAnsi="Times New Roman" w:cs="Times New Roman"/>
          <w:sz w:val="24"/>
        </w:rPr>
        <w:t>.</w:t>
      </w:r>
      <w:proofErr w:type="spellStart"/>
      <w:r w:rsidRPr="00F55B94">
        <w:rPr>
          <w:rFonts w:ascii="Times New Roman" w:hAnsi="Times New Roman" w:cs="Times New Roman"/>
          <w:sz w:val="24"/>
          <w:lang w:val="en-US"/>
        </w:rPr>
        <w:t>kluch</w:t>
      </w:r>
      <w:proofErr w:type="spellEnd"/>
      <w:r w:rsidRPr="00F55B94">
        <w:rPr>
          <w:rFonts w:ascii="Times New Roman" w:hAnsi="Times New Roman" w:cs="Times New Roman"/>
          <w:sz w:val="24"/>
        </w:rPr>
        <w:t>.</w:t>
      </w:r>
      <w:proofErr w:type="spellStart"/>
      <w:r w:rsidRPr="00F55B94">
        <w:rPr>
          <w:rFonts w:ascii="Times New Roman" w:hAnsi="Times New Roman" w:cs="Times New Roman"/>
          <w:sz w:val="24"/>
          <w:lang w:val="en-US"/>
        </w:rPr>
        <w:t>su</w:t>
      </w:r>
      <w:proofErr w:type="spellEnd"/>
      <w:r w:rsidRPr="00F55B94">
        <w:rPr>
          <w:rFonts w:ascii="Times New Roman" w:hAnsi="Times New Roman" w:cs="Times New Roman"/>
          <w:sz w:val="24"/>
        </w:rPr>
        <w:t>.</w:t>
      </w:r>
    </w:p>
    <w:p w:rsidR="002D04A3" w:rsidRPr="00F55B94" w:rsidRDefault="002D04A3" w:rsidP="005A5DA9">
      <w:pPr>
        <w:spacing w:line="240" w:lineRule="auto"/>
        <w:rPr>
          <w:rFonts w:ascii="Times New Roman" w:hAnsi="Times New Roman" w:cs="Times New Roman"/>
          <w:sz w:val="24"/>
        </w:rPr>
      </w:pPr>
      <w:r w:rsidRPr="00F55B94">
        <w:rPr>
          <w:rFonts w:ascii="Times New Roman" w:hAnsi="Times New Roman" w:cs="Times New Roman"/>
          <w:sz w:val="24"/>
        </w:rPr>
        <w:t>1.2. Служба приема и размещения работает круглосуточно.</w:t>
      </w:r>
    </w:p>
    <w:p w:rsidR="002D04A3" w:rsidRPr="00F55B94" w:rsidRDefault="00641285" w:rsidP="005A5DA9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1.3</w:t>
      </w:r>
      <w:r w:rsidR="002D04A3" w:rsidRPr="00F55B94">
        <w:rPr>
          <w:rFonts w:ascii="Times New Roman" w:hAnsi="Times New Roman" w:cs="Times New Roman"/>
          <w:sz w:val="24"/>
        </w:rPr>
        <w:t>. В санатории-профилактории курение запрещено.</w:t>
      </w:r>
    </w:p>
    <w:p w:rsidR="002D04A3" w:rsidRPr="00F55B94" w:rsidRDefault="002D04A3" w:rsidP="005A5DA9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55B94">
        <w:rPr>
          <w:rFonts w:ascii="Times New Roman" w:hAnsi="Times New Roman" w:cs="Times New Roman"/>
          <w:b/>
          <w:sz w:val="24"/>
        </w:rPr>
        <w:t>2. БРОНИРОВАНИЕ НОМЕРА</w:t>
      </w:r>
    </w:p>
    <w:p w:rsidR="002D04A3" w:rsidRPr="00F55B94" w:rsidRDefault="002D04A3" w:rsidP="005A5DA9">
      <w:pPr>
        <w:spacing w:line="240" w:lineRule="auto"/>
        <w:rPr>
          <w:rFonts w:ascii="Times New Roman" w:hAnsi="Times New Roman" w:cs="Times New Roman"/>
          <w:sz w:val="24"/>
        </w:rPr>
      </w:pPr>
      <w:r w:rsidRPr="00F55B94">
        <w:rPr>
          <w:rFonts w:ascii="Times New Roman" w:hAnsi="Times New Roman" w:cs="Times New Roman"/>
          <w:sz w:val="24"/>
        </w:rPr>
        <w:t xml:space="preserve">2.1. </w:t>
      </w:r>
      <w:proofErr w:type="gramStart"/>
      <w:r w:rsidRPr="00F55B94">
        <w:rPr>
          <w:rFonts w:ascii="Times New Roman" w:hAnsi="Times New Roman" w:cs="Times New Roman"/>
          <w:sz w:val="24"/>
        </w:rPr>
        <w:t>При желании Гость может забронировать номер в санатории-профилактории, оплатив его до заселения (гарантированное бронирование (</w:t>
      </w:r>
      <w:proofErr w:type="spellStart"/>
      <w:r w:rsidRPr="00F55B94">
        <w:rPr>
          <w:rFonts w:ascii="Times New Roman" w:hAnsi="Times New Roman" w:cs="Times New Roman"/>
          <w:sz w:val="24"/>
        </w:rPr>
        <w:t>п.п</w:t>
      </w:r>
      <w:proofErr w:type="spellEnd"/>
      <w:r w:rsidRPr="00F55B94">
        <w:rPr>
          <w:rFonts w:ascii="Times New Roman" w:hAnsi="Times New Roman" w:cs="Times New Roman"/>
          <w:sz w:val="24"/>
        </w:rPr>
        <w:t>. 2.5.), либо без оплаты (негарантированное</w:t>
      </w:r>
      <w:proofErr w:type="gramEnd"/>
      <w:r w:rsidRPr="00F55B94">
        <w:rPr>
          <w:rFonts w:ascii="Times New Roman" w:hAnsi="Times New Roman" w:cs="Times New Roman"/>
          <w:sz w:val="24"/>
        </w:rPr>
        <w:t xml:space="preserve"> бронирование – </w:t>
      </w:r>
      <w:proofErr w:type="spellStart"/>
      <w:r w:rsidRPr="00F55B94">
        <w:rPr>
          <w:rFonts w:ascii="Times New Roman" w:hAnsi="Times New Roman" w:cs="Times New Roman"/>
          <w:sz w:val="24"/>
        </w:rPr>
        <w:t>п.п</w:t>
      </w:r>
      <w:proofErr w:type="spellEnd"/>
      <w:r w:rsidRPr="00F55B94">
        <w:rPr>
          <w:rFonts w:ascii="Times New Roman" w:hAnsi="Times New Roman" w:cs="Times New Roman"/>
          <w:sz w:val="24"/>
        </w:rPr>
        <w:t>. 2.2.).</w:t>
      </w:r>
    </w:p>
    <w:p w:rsidR="002D04A3" w:rsidRPr="00F55B94" w:rsidRDefault="002D04A3" w:rsidP="005A5DA9">
      <w:pPr>
        <w:spacing w:line="240" w:lineRule="auto"/>
        <w:rPr>
          <w:rFonts w:ascii="Times New Roman" w:hAnsi="Times New Roman" w:cs="Times New Roman"/>
          <w:sz w:val="24"/>
        </w:rPr>
      </w:pPr>
      <w:r w:rsidRPr="00F55B94">
        <w:rPr>
          <w:rFonts w:ascii="Times New Roman" w:hAnsi="Times New Roman" w:cs="Times New Roman"/>
          <w:sz w:val="24"/>
        </w:rPr>
        <w:t>2.2. Негарантированное бронирование - бронирование гостиничной услуги в санатории-профилактории, при котором первая оплата производится гостем по прибытии в санаторий-профилакторий. Негарантированное бронирование происходит после получения гостем подтверждения бронирования от санатория-профилактория на условиях отсутствия финансовых гарантий гостя. В подтверждении обязательно указывается номер бронирования, сроки и условия заезда, калькуляция стоимости заказанного размещения.</w:t>
      </w:r>
    </w:p>
    <w:p w:rsidR="002D04A3" w:rsidRPr="00F55B94" w:rsidRDefault="002D04A3" w:rsidP="005A5DA9">
      <w:pPr>
        <w:spacing w:line="240" w:lineRule="auto"/>
        <w:rPr>
          <w:rFonts w:ascii="Times New Roman" w:hAnsi="Times New Roman" w:cs="Times New Roman"/>
          <w:sz w:val="24"/>
        </w:rPr>
      </w:pPr>
      <w:r w:rsidRPr="00F55B94">
        <w:rPr>
          <w:rFonts w:ascii="Times New Roman" w:hAnsi="Times New Roman" w:cs="Times New Roman"/>
          <w:sz w:val="24"/>
        </w:rPr>
        <w:t xml:space="preserve">2.3. Негарантированное бронирование сохраняется за клиентом до 18 часов 00 минут по местному времени указанного дня заезда. При неприбытии до 18 часов 00 минут по местному времени бронирование автоматически аннулируется. Обязательства </w:t>
      </w:r>
      <w:r w:rsidR="00960604" w:rsidRPr="00F55B94">
        <w:rPr>
          <w:rFonts w:ascii="Times New Roman" w:hAnsi="Times New Roman" w:cs="Times New Roman"/>
          <w:sz w:val="24"/>
        </w:rPr>
        <w:t>санатория-профилактория</w:t>
      </w:r>
      <w:r w:rsidRPr="00F55B94">
        <w:rPr>
          <w:rFonts w:ascii="Times New Roman" w:hAnsi="Times New Roman" w:cs="Times New Roman"/>
          <w:sz w:val="24"/>
        </w:rPr>
        <w:t xml:space="preserve"> по размещению прекращаются, а размещение производится при наличии мест на общих основаниях.</w:t>
      </w:r>
    </w:p>
    <w:p w:rsidR="002D04A3" w:rsidRPr="00F55B94" w:rsidRDefault="002D04A3" w:rsidP="005A5DA9">
      <w:pPr>
        <w:spacing w:line="240" w:lineRule="auto"/>
        <w:rPr>
          <w:rFonts w:ascii="Times New Roman" w:hAnsi="Times New Roman" w:cs="Times New Roman"/>
          <w:sz w:val="24"/>
        </w:rPr>
      </w:pPr>
      <w:r w:rsidRPr="00F55B94">
        <w:rPr>
          <w:rFonts w:ascii="Times New Roman" w:hAnsi="Times New Roman" w:cs="Times New Roman"/>
          <w:sz w:val="24"/>
        </w:rPr>
        <w:t xml:space="preserve">2.4. Финансовых обязательств между </w:t>
      </w:r>
      <w:r w:rsidR="00960604" w:rsidRPr="00F55B94">
        <w:rPr>
          <w:rFonts w:ascii="Times New Roman" w:hAnsi="Times New Roman" w:cs="Times New Roman"/>
          <w:sz w:val="24"/>
        </w:rPr>
        <w:t>санаторием-профилакторием</w:t>
      </w:r>
      <w:r w:rsidRPr="00F55B94">
        <w:rPr>
          <w:rFonts w:ascii="Times New Roman" w:hAnsi="Times New Roman" w:cs="Times New Roman"/>
          <w:sz w:val="24"/>
        </w:rPr>
        <w:t xml:space="preserve"> и гостем при негарантированном бронировании не возникает.</w:t>
      </w:r>
    </w:p>
    <w:p w:rsidR="002D04A3" w:rsidRPr="00F55B94" w:rsidRDefault="002D04A3" w:rsidP="005A5DA9">
      <w:pPr>
        <w:spacing w:line="240" w:lineRule="auto"/>
        <w:rPr>
          <w:rFonts w:ascii="Times New Roman" w:hAnsi="Times New Roman" w:cs="Times New Roman"/>
          <w:sz w:val="24"/>
        </w:rPr>
      </w:pPr>
      <w:r w:rsidRPr="00F55B94">
        <w:rPr>
          <w:rFonts w:ascii="Times New Roman" w:hAnsi="Times New Roman" w:cs="Times New Roman"/>
          <w:sz w:val="24"/>
        </w:rPr>
        <w:t xml:space="preserve">2.5. Гарантированное бронирование сохраняется за гостем на протяжении первых суток размещения (до расчетного часа (12-00) дня, следующего за днем заезда). При неприбытии или поздней (несвоевременной) аннуляции бронирования, </w:t>
      </w:r>
      <w:r w:rsidR="00960604" w:rsidRPr="00F55B94">
        <w:rPr>
          <w:rFonts w:ascii="Times New Roman" w:hAnsi="Times New Roman" w:cs="Times New Roman"/>
          <w:sz w:val="24"/>
        </w:rPr>
        <w:t>санаторий-профилакторий</w:t>
      </w:r>
      <w:r w:rsidRPr="00F55B94">
        <w:rPr>
          <w:rFonts w:ascii="Times New Roman" w:hAnsi="Times New Roman" w:cs="Times New Roman"/>
          <w:sz w:val="24"/>
        </w:rPr>
        <w:t xml:space="preserve"> производит возврат гостю произведенной предоплаты за вычетом неустойки (сто</w:t>
      </w:r>
      <w:r w:rsidR="00960604" w:rsidRPr="00F55B94">
        <w:rPr>
          <w:rFonts w:ascii="Times New Roman" w:hAnsi="Times New Roman" w:cs="Times New Roman"/>
          <w:sz w:val="24"/>
        </w:rPr>
        <w:t>имость первых суток размещения).</w:t>
      </w:r>
    </w:p>
    <w:p w:rsidR="002D04A3" w:rsidRPr="00F55B94" w:rsidRDefault="002D04A3" w:rsidP="005A5DA9">
      <w:pPr>
        <w:spacing w:line="240" w:lineRule="auto"/>
        <w:rPr>
          <w:rFonts w:ascii="Times New Roman" w:hAnsi="Times New Roman" w:cs="Times New Roman"/>
          <w:sz w:val="24"/>
        </w:rPr>
      </w:pPr>
      <w:r w:rsidRPr="00F55B94">
        <w:rPr>
          <w:rFonts w:ascii="Times New Roman" w:hAnsi="Times New Roman" w:cs="Times New Roman"/>
          <w:sz w:val="24"/>
        </w:rPr>
        <w:t>2.6. Предоплата при гарантированном брон</w:t>
      </w:r>
      <w:r w:rsidR="00C80509">
        <w:rPr>
          <w:rFonts w:ascii="Times New Roman" w:hAnsi="Times New Roman" w:cs="Times New Roman"/>
          <w:sz w:val="24"/>
        </w:rPr>
        <w:t>ировании производится безналичным</w:t>
      </w:r>
      <w:r w:rsidRPr="00F55B94">
        <w:rPr>
          <w:rFonts w:ascii="Times New Roman" w:hAnsi="Times New Roman" w:cs="Times New Roman"/>
          <w:sz w:val="24"/>
        </w:rPr>
        <w:t xml:space="preserve"> банковским переводом или кредитной картой, а также любым другим способом наличной или безналичной оплаты. Платеж считается произведенным в случае поступления дене</w:t>
      </w:r>
      <w:r w:rsidR="00960604" w:rsidRPr="00F55B94">
        <w:rPr>
          <w:rFonts w:ascii="Times New Roman" w:hAnsi="Times New Roman" w:cs="Times New Roman"/>
          <w:sz w:val="24"/>
        </w:rPr>
        <w:t>жных средств на расчетный счет санатория-профилактория</w:t>
      </w:r>
      <w:r w:rsidRPr="00F55B94">
        <w:rPr>
          <w:rFonts w:ascii="Times New Roman" w:hAnsi="Times New Roman" w:cs="Times New Roman"/>
          <w:sz w:val="24"/>
        </w:rPr>
        <w:t xml:space="preserve"> за сутки до заезда. В случае неоплаты в установленные сроки бронирование считается аннулированным без предварительного предупреждения.</w:t>
      </w:r>
    </w:p>
    <w:p w:rsidR="00FC1543" w:rsidRDefault="00FC1543" w:rsidP="005A5DA9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D04A3" w:rsidRPr="00F55B94" w:rsidRDefault="00960604" w:rsidP="005A5DA9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55B94">
        <w:rPr>
          <w:rFonts w:ascii="Times New Roman" w:hAnsi="Times New Roman" w:cs="Times New Roman"/>
          <w:b/>
          <w:sz w:val="24"/>
        </w:rPr>
        <w:lastRenderedPageBreak/>
        <w:t>3</w:t>
      </w:r>
      <w:r w:rsidR="002D04A3" w:rsidRPr="00F55B94">
        <w:rPr>
          <w:rFonts w:ascii="Times New Roman" w:hAnsi="Times New Roman" w:cs="Times New Roman"/>
          <w:b/>
          <w:sz w:val="24"/>
        </w:rPr>
        <w:t>. РАЗМЕЩЕНИЕ ГОСТЕЙ</w:t>
      </w:r>
    </w:p>
    <w:p w:rsidR="002D04A3" w:rsidRPr="00F55B94" w:rsidRDefault="00C80509" w:rsidP="005A5DA9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3.1. Размещение Г</w:t>
      </w:r>
      <w:r w:rsidR="002D04A3" w:rsidRPr="00F55B94">
        <w:rPr>
          <w:rFonts w:ascii="Times New Roman" w:hAnsi="Times New Roman" w:cs="Times New Roman"/>
          <w:sz w:val="24"/>
        </w:rPr>
        <w:t xml:space="preserve">остей в </w:t>
      </w:r>
      <w:r w:rsidR="00960604" w:rsidRPr="00F55B94">
        <w:rPr>
          <w:rFonts w:ascii="Times New Roman" w:hAnsi="Times New Roman" w:cs="Times New Roman"/>
          <w:sz w:val="24"/>
        </w:rPr>
        <w:t>санатории-профилактории</w:t>
      </w:r>
      <w:r w:rsidR="002D04A3" w:rsidRPr="00F55B94">
        <w:rPr>
          <w:rFonts w:ascii="Times New Roman" w:hAnsi="Times New Roman" w:cs="Times New Roman"/>
          <w:sz w:val="24"/>
        </w:rPr>
        <w:t xml:space="preserve"> осуществляется при предоставлении</w:t>
      </w:r>
      <w:r>
        <w:rPr>
          <w:rFonts w:ascii="Times New Roman" w:hAnsi="Times New Roman" w:cs="Times New Roman"/>
          <w:sz w:val="24"/>
        </w:rPr>
        <w:t xml:space="preserve"> документов необходимых для регистрации, в том числе</w:t>
      </w:r>
      <w:r w:rsidR="002D04A3" w:rsidRPr="00F55B94">
        <w:rPr>
          <w:rFonts w:ascii="Times New Roman" w:hAnsi="Times New Roman" w:cs="Times New Roman"/>
          <w:sz w:val="24"/>
        </w:rPr>
        <w:t>:</w:t>
      </w:r>
    </w:p>
    <w:p w:rsidR="00960604" w:rsidRPr="00F55B94" w:rsidRDefault="002D04A3" w:rsidP="005A5DA9">
      <w:pPr>
        <w:spacing w:line="240" w:lineRule="auto"/>
        <w:rPr>
          <w:rFonts w:ascii="Times New Roman" w:hAnsi="Times New Roman" w:cs="Times New Roman"/>
          <w:sz w:val="24"/>
        </w:rPr>
      </w:pPr>
      <w:r w:rsidRPr="00F55B94">
        <w:rPr>
          <w:rFonts w:ascii="Times New Roman" w:hAnsi="Times New Roman" w:cs="Times New Roman"/>
          <w:sz w:val="24"/>
        </w:rPr>
        <w:t>а) паспорта гражданина Российской Федерации, удостоверяющего личность гражданина Российской Федерации на территории Российской Федерации;</w:t>
      </w:r>
    </w:p>
    <w:p w:rsidR="002D04A3" w:rsidRPr="00F55B94" w:rsidRDefault="002D04A3" w:rsidP="005A5DA9">
      <w:pPr>
        <w:spacing w:line="240" w:lineRule="auto"/>
        <w:rPr>
          <w:rFonts w:ascii="Times New Roman" w:hAnsi="Times New Roman" w:cs="Times New Roman"/>
          <w:sz w:val="24"/>
        </w:rPr>
      </w:pPr>
      <w:r w:rsidRPr="00F55B94">
        <w:rPr>
          <w:rFonts w:ascii="Times New Roman" w:hAnsi="Times New Roman" w:cs="Times New Roman"/>
          <w:sz w:val="24"/>
        </w:rPr>
        <w:t>б) паспорта гражданина СССР, удостоверяющего личность гражданина Российской Федерации, до замены его в установленный срок на паспорт гражданина Российской Федерации;</w:t>
      </w:r>
    </w:p>
    <w:p w:rsidR="002D04A3" w:rsidRPr="00F55B94" w:rsidRDefault="002D04A3" w:rsidP="005A5DA9">
      <w:pPr>
        <w:spacing w:line="240" w:lineRule="auto"/>
        <w:rPr>
          <w:rFonts w:ascii="Times New Roman" w:hAnsi="Times New Roman" w:cs="Times New Roman"/>
          <w:sz w:val="24"/>
        </w:rPr>
      </w:pPr>
      <w:r w:rsidRPr="00F55B94">
        <w:rPr>
          <w:rFonts w:ascii="Times New Roman" w:hAnsi="Times New Roman" w:cs="Times New Roman"/>
          <w:sz w:val="24"/>
        </w:rPr>
        <w:t>в) свидетельства о рождении - для лица, не достигшего 14-летнего возраста;</w:t>
      </w:r>
    </w:p>
    <w:p w:rsidR="002D04A3" w:rsidRPr="00F55B94" w:rsidRDefault="002D04A3" w:rsidP="005A5DA9">
      <w:pPr>
        <w:spacing w:line="240" w:lineRule="auto"/>
        <w:rPr>
          <w:rFonts w:ascii="Times New Roman" w:hAnsi="Times New Roman" w:cs="Times New Roman"/>
          <w:sz w:val="24"/>
        </w:rPr>
      </w:pPr>
      <w:r w:rsidRPr="00F55B94">
        <w:rPr>
          <w:rFonts w:ascii="Times New Roman" w:hAnsi="Times New Roman" w:cs="Times New Roman"/>
          <w:sz w:val="24"/>
        </w:rPr>
        <w:t>г) паспорта, удостоверяющего личность гражданина Российской Федерации за пределами Российской Федерации, - для лица, постоянно проживающего за пределами Российской Федерации;</w:t>
      </w:r>
    </w:p>
    <w:p w:rsidR="002D04A3" w:rsidRPr="00F55B94" w:rsidRDefault="002D04A3" w:rsidP="005A5DA9">
      <w:pPr>
        <w:spacing w:line="240" w:lineRule="auto"/>
        <w:rPr>
          <w:rFonts w:ascii="Times New Roman" w:hAnsi="Times New Roman" w:cs="Times New Roman"/>
          <w:sz w:val="24"/>
        </w:rPr>
      </w:pPr>
      <w:r w:rsidRPr="00F55B94">
        <w:rPr>
          <w:rFonts w:ascii="Times New Roman" w:hAnsi="Times New Roman" w:cs="Times New Roman"/>
          <w:sz w:val="24"/>
        </w:rPr>
        <w:t>д) паспорта иностранного гражданина либо иного документа, установленного федеральным законом или признанного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:rsidR="002D04A3" w:rsidRPr="00F55B94" w:rsidRDefault="002D04A3" w:rsidP="005A5DA9">
      <w:pPr>
        <w:spacing w:line="240" w:lineRule="auto"/>
        <w:rPr>
          <w:rFonts w:ascii="Times New Roman" w:hAnsi="Times New Roman" w:cs="Times New Roman"/>
          <w:sz w:val="24"/>
        </w:rPr>
      </w:pPr>
      <w:r w:rsidRPr="00F55B94">
        <w:rPr>
          <w:rFonts w:ascii="Times New Roman" w:hAnsi="Times New Roman" w:cs="Times New Roman"/>
          <w:sz w:val="24"/>
        </w:rPr>
        <w:t>е) документа, выданного иностранным государством и признанного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2D04A3" w:rsidRPr="00F55B94" w:rsidRDefault="002D04A3" w:rsidP="005A5DA9">
      <w:pPr>
        <w:spacing w:line="240" w:lineRule="auto"/>
        <w:rPr>
          <w:rFonts w:ascii="Times New Roman" w:hAnsi="Times New Roman" w:cs="Times New Roman"/>
          <w:sz w:val="24"/>
        </w:rPr>
      </w:pPr>
      <w:r w:rsidRPr="00F55B94">
        <w:rPr>
          <w:rFonts w:ascii="Times New Roman" w:hAnsi="Times New Roman" w:cs="Times New Roman"/>
          <w:sz w:val="24"/>
        </w:rPr>
        <w:t>ж) разрешения на временное проживание лица без гражданства;</w:t>
      </w:r>
    </w:p>
    <w:p w:rsidR="002D04A3" w:rsidRPr="00F55B94" w:rsidRDefault="002D04A3" w:rsidP="005A5DA9">
      <w:pPr>
        <w:spacing w:line="240" w:lineRule="auto"/>
        <w:rPr>
          <w:rFonts w:ascii="Times New Roman" w:hAnsi="Times New Roman" w:cs="Times New Roman"/>
          <w:sz w:val="24"/>
        </w:rPr>
      </w:pPr>
      <w:r w:rsidRPr="00F55B94">
        <w:rPr>
          <w:rFonts w:ascii="Times New Roman" w:hAnsi="Times New Roman" w:cs="Times New Roman"/>
          <w:sz w:val="24"/>
        </w:rPr>
        <w:t>з) вида на жительство лица без гражданства</w:t>
      </w:r>
      <w:r w:rsidR="00F55B94" w:rsidRPr="00F55B94">
        <w:rPr>
          <w:rFonts w:ascii="Times New Roman" w:hAnsi="Times New Roman" w:cs="Times New Roman"/>
          <w:sz w:val="24"/>
        </w:rPr>
        <w:t>;</w:t>
      </w:r>
    </w:p>
    <w:p w:rsidR="00F55B94" w:rsidRPr="00F55B94" w:rsidRDefault="00F55B94" w:rsidP="005A5DA9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и) миграционной карты</w:t>
      </w:r>
      <w:r w:rsidRPr="00F55B94">
        <w:rPr>
          <w:rFonts w:ascii="Times New Roman" w:hAnsi="Times New Roman" w:cs="Times New Roman"/>
          <w:sz w:val="24"/>
        </w:rPr>
        <w:t>;</w:t>
      </w:r>
    </w:p>
    <w:p w:rsidR="00F55B94" w:rsidRPr="00F55B94" w:rsidRDefault="00F55B94" w:rsidP="005A5DA9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ж) вида на жительство.</w:t>
      </w:r>
    </w:p>
    <w:p w:rsidR="002D04A3" w:rsidRPr="00F55B94" w:rsidRDefault="002D04A3" w:rsidP="005A5DA9">
      <w:pPr>
        <w:spacing w:line="240" w:lineRule="auto"/>
        <w:rPr>
          <w:rFonts w:ascii="Times New Roman" w:hAnsi="Times New Roman" w:cs="Times New Roman"/>
          <w:sz w:val="24"/>
        </w:rPr>
      </w:pPr>
      <w:r w:rsidRPr="00F55B94">
        <w:rPr>
          <w:rFonts w:ascii="Times New Roman" w:hAnsi="Times New Roman" w:cs="Times New Roman"/>
          <w:sz w:val="24"/>
        </w:rPr>
        <w:t xml:space="preserve">3.2. Заезд в </w:t>
      </w:r>
      <w:r w:rsidR="00960604" w:rsidRPr="00F55B94">
        <w:rPr>
          <w:rFonts w:ascii="Times New Roman" w:hAnsi="Times New Roman" w:cs="Times New Roman"/>
          <w:sz w:val="24"/>
        </w:rPr>
        <w:t>санаторий-профилакторий</w:t>
      </w:r>
      <w:r w:rsidRPr="00F55B94">
        <w:rPr>
          <w:rFonts w:ascii="Times New Roman" w:hAnsi="Times New Roman" w:cs="Times New Roman"/>
          <w:sz w:val="24"/>
        </w:rPr>
        <w:t xml:space="preserve"> осуществляется с 14.00 по </w:t>
      </w:r>
      <w:r w:rsidR="00960604" w:rsidRPr="00F55B94">
        <w:rPr>
          <w:rFonts w:ascii="Times New Roman" w:hAnsi="Times New Roman" w:cs="Times New Roman"/>
          <w:sz w:val="24"/>
        </w:rPr>
        <w:t>местному времени</w:t>
      </w:r>
      <w:r w:rsidRPr="00F55B94">
        <w:rPr>
          <w:rFonts w:ascii="Times New Roman" w:hAnsi="Times New Roman" w:cs="Times New Roman"/>
          <w:sz w:val="24"/>
        </w:rPr>
        <w:t xml:space="preserve">. </w:t>
      </w:r>
      <w:r w:rsidR="00C80509">
        <w:rPr>
          <w:rFonts w:ascii="Times New Roman" w:hAnsi="Times New Roman" w:cs="Times New Roman"/>
          <w:sz w:val="24"/>
        </w:rPr>
        <w:t xml:space="preserve"> </w:t>
      </w:r>
      <w:r w:rsidR="00960604" w:rsidRPr="00F55B94">
        <w:rPr>
          <w:rFonts w:ascii="Times New Roman" w:hAnsi="Times New Roman" w:cs="Times New Roman"/>
          <w:sz w:val="24"/>
        </w:rPr>
        <w:t>Расчетный час – 12.00 дня по местному времени</w:t>
      </w:r>
      <w:r w:rsidRPr="00F55B94">
        <w:rPr>
          <w:rFonts w:ascii="Times New Roman" w:hAnsi="Times New Roman" w:cs="Times New Roman"/>
          <w:sz w:val="24"/>
        </w:rPr>
        <w:t>.</w:t>
      </w:r>
    </w:p>
    <w:p w:rsidR="002D04A3" w:rsidRPr="00F55B94" w:rsidRDefault="002D04A3" w:rsidP="005A5DA9">
      <w:pPr>
        <w:spacing w:line="240" w:lineRule="auto"/>
        <w:rPr>
          <w:rFonts w:ascii="Times New Roman" w:hAnsi="Times New Roman" w:cs="Times New Roman"/>
          <w:sz w:val="24"/>
        </w:rPr>
      </w:pPr>
      <w:r w:rsidRPr="00F55B94">
        <w:rPr>
          <w:rFonts w:ascii="Times New Roman" w:hAnsi="Times New Roman" w:cs="Times New Roman"/>
          <w:sz w:val="24"/>
        </w:rPr>
        <w:t xml:space="preserve">3.3. При оформлении проживания в </w:t>
      </w:r>
      <w:r w:rsidR="009A4013" w:rsidRPr="00F55B94">
        <w:rPr>
          <w:rFonts w:ascii="Times New Roman" w:hAnsi="Times New Roman" w:cs="Times New Roman"/>
          <w:sz w:val="24"/>
        </w:rPr>
        <w:t>санатории-профилактории</w:t>
      </w:r>
      <w:r w:rsidR="00F55B94">
        <w:rPr>
          <w:rFonts w:ascii="Times New Roman" w:hAnsi="Times New Roman" w:cs="Times New Roman"/>
          <w:sz w:val="24"/>
        </w:rPr>
        <w:t xml:space="preserve"> Гость заполняет и подписывает регистрационную карту Гостя, что является </w:t>
      </w:r>
      <w:r w:rsidR="00F55B94" w:rsidRPr="00F55B94">
        <w:rPr>
          <w:rFonts w:ascii="Times New Roman" w:hAnsi="Times New Roman" w:cs="Times New Roman"/>
          <w:sz w:val="24"/>
        </w:rPr>
        <w:t>полным и безоговорочным акцептом договора-офе</w:t>
      </w:r>
      <w:r w:rsidR="00C80509">
        <w:rPr>
          <w:rFonts w:ascii="Times New Roman" w:hAnsi="Times New Roman" w:cs="Times New Roman"/>
          <w:sz w:val="24"/>
        </w:rPr>
        <w:t>рты между Исполнителем и Гостем, а так же акцептом оферты Согласия на обработку персональных данных.</w:t>
      </w:r>
      <w:r w:rsidRPr="00F55B94">
        <w:rPr>
          <w:rFonts w:ascii="Times New Roman" w:hAnsi="Times New Roman" w:cs="Times New Roman"/>
          <w:sz w:val="24"/>
        </w:rPr>
        <w:t xml:space="preserve"> </w:t>
      </w:r>
    </w:p>
    <w:p w:rsidR="002D04A3" w:rsidRPr="00F55B94" w:rsidRDefault="00F55B94" w:rsidP="005A5DA9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3.4. </w:t>
      </w:r>
      <w:r w:rsidR="002D04A3" w:rsidRPr="00F55B94">
        <w:rPr>
          <w:rFonts w:ascii="Times New Roman" w:hAnsi="Times New Roman" w:cs="Times New Roman"/>
          <w:sz w:val="24"/>
        </w:rPr>
        <w:t xml:space="preserve">В стоимость номера входит: </w:t>
      </w:r>
      <w:r>
        <w:rPr>
          <w:rFonts w:ascii="Times New Roman" w:hAnsi="Times New Roman" w:cs="Times New Roman"/>
          <w:sz w:val="24"/>
        </w:rPr>
        <w:t>в</w:t>
      </w:r>
      <w:r w:rsidR="002D04A3" w:rsidRPr="00F55B94">
        <w:rPr>
          <w:rFonts w:ascii="Times New Roman" w:hAnsi="Times New Roman" w:cs="Times New Roman"/>
          <w:sz w:val="24"/>
        </w:rPr>
        <w:t>ызов такси</w:t>
      </w:r>
      <w:r>
        <w:rPr>
          <w:rFonts w:ascii="Times New Roman" w:hAnsi="Times New Roman" w:cs="Times New Roman"/>
          <w:sz w:val="24"/>
        </w:rPr>
        <w:t xml:space="preserve">, </w:t>
      </w:r>
      <w:r w:rsidR="002D04A3" w:rsidRPr="00F55B94">
        <w:rPr>
          <w:rFonts w:ascii="Times New Roman" w:hAnsi="Times New Roman" w:cs="Times New Roman"/>
          <w:sz w:val="24"/>
        </w:rPr>
        <w:t>доставка в номер корреспонденции</w:t>
      </w:r>
      <w:r>
        <w:rPr>
          <w:rFonts w:ascii="Times New Roman" w:hAnsi="Times New Roman" w:cs="Times New Roman"/>
          <w:sz w:val="24"/>
        </w:rPr>
        <w:t>, п</w:t>
      </w:r>
      <w:r w:rsidR="002D04A3" w:rsidRPr="00F55B94">
        <w:rPr>
          <w:rFonts w:ascii="Times New Roman" w:hAnsi="Times New Roman" w:cs="Times New Roman"/>
          <w:sz w:val="24"/>
        </w:rPr>
        <w:t>редоставление фена, утюга и гладильной доски</w:t>
      </w:r>
      <w:r>
        <w:rPr>
          <w:rFonts w:ascii="Times New Roman" w:hAnsi="Times New Roman" w:cs="Times New Roman"/>
          <w:sz w:val="24"/>
        </w:rPr>
        <w:t xml:space="preserve">, </w:t>
      </w:r>
      <w:r w:rsidR="002D04A3" w:rsidRPr="00F55B94">
        <w:rPr>
          <w:rFonts w:ascii="Times New Roman" w:hAnsi="Times New Roman" w:cs="Times New Roman"/>
          <w:sz w:val="24"/>
        </w:rPr>
        <w:t>вызов скорой помощи, других специальных служб</w:t>
      </w:r>
      <w:r>
        <w:rPr>
          <w:rFonts w:ascii="Times New Roman" w:hAnsi="Times New Roman" w:cs="Times New Roman"/>
          <w:sz w:val="24"/>
        </w:rPr>
        <w:t xml:space="preserve">, </w:t>
      </w:r>
      <w:r w:rsidR="002D04A3" w:rsidRPr="00F55B94">
        <w:rPr>
          <w:rFonts w:ascii="Times New Roman" w:hAnsi="Times New Roman" w:cs="Times New Roman"/>
          <w:sz w:val="24"/>
        </w:rPr>
        <w:t>пользование медицинской аптечкой</w:t>
      </w:r>
      <w:r>
        <w:rPr>
          <w:rFonts w:ascii="Times New Roman" w:hAnsi="Times New Roman" w:cs="Times New Roman"/>
          <w:sz w:val="24"/>
        </w:rPr>
        <w:t xml:space="preserve">, </w:t>
      </w:r>
      <w:r w:rsidR="002D04A3" w:rsidRPr="00F55B94">
        <w:rPr>
          <w:rFonts w:ascii="Times New Roman" w:hAnsi="Times New Roman" w:cs="Times New Roman"/>
          <w:sz w:val="24"/>
        </w:rPr>
        <w:t>побудка к определенному времени</w:t>
      </w:r>
      <w:r>
        <w:rPr>
          <w:rFonts w:ascii="Times New Roman" w:hAnsi="Times New Roman" w:cs="Times New Roman"/>
          <w:sz w:val="24"/>
        </w:rPr>
        <w:t xml:space="preserve">, </w:t>
      </w:r>
      <w:r w:rsidR="002D04A3" w:rsidRPr="00F55B94">
        <w:rPr>
          <w:rFonts w:ascii="Times New Roman" w:hAnsi="Times New Roman" w:cs="Times New Roman"/>
          <w:sz w:val="24"/>
        </w:rPr>
        <w:t>предоставление кипятка, иголок, ниток, одного комплекта посуды и столовых приборов</w:t>
      </w:r>
      <w:r w:rsidR="00641285">
        <w:rPr>
          <w:rFonts w:ascii="Times New Roman" w:hAnsi="Times New Roman" w:cs="Times New Roman"/>
          <w:sz w:val="24"/>
        </w:rPr>
        <w:t>. Для того</w:t>
      </w:r>
      <w:proofErr w:type="gramStart"/>
      <w:r w:rsidR="00641285">
        <w:rPr>
          <w:rFonts w:ascii="Times New Roman" w:hAnsi="Times New Roman" w:cs="Times New Roman"/>
          <w:sz w:val="24"/>
        </w:rPr>
        <w:t>,</w:t>
      </w:r>
      <w:proofErr w:type="gramEnd"/>
      <w:r w:rsidR="00B64C98">
        <w:rPr>
          <w:rFonts w:ascii="Times New Roman" w:hAnsi="Times New Roman" w:cs="Times New Roman"/>
          <w:sz w:val="24"/>
        </w:rPr>
        <w:t xml:space="preserve"> чтобы воспользоваться перечисленными услугами, необход</w:t>
      </w:r>
      <w:r w:rsidR="00641285">
        <w:rPr>
          <w:rFonts w:ascii="Times New Roman" w:hAnsi="Times New Roman" w:cs="Times New Roman"/>
          <w:sz w:val="24"/>
        </w:rPr>
        <w:t>и</w:t>
      </w:r>
      <w:r w:rsidR="00B64C98">
        <w:rPr>
          <w:rFonts w:ascii="Times New Roman" w:hAnsi="Times New Roman" w:cs="Times New Roman"/>
          <w:sz w:val="24"/>
        </w:rPr>
        <w:t>м</w:t>
      </w:r>
      <w:r w:rsidR="00641285">
        <w:rPr>
          <w:rFonts w:ascii="Times New Roman" w:hAnsi="Times New Roman" w:cs="Times New Roman"/>
          <w:sz w:val="24"/>
        </w:rPr>
        <w:t>о обратиться к администратору.</w:t>
      </w:r>
    </w:p>
    <w:p w:rsidR="002D04A3" w:rsidRPr="00F55B94" w:rsidRDefault="002D04A3" w:rsidP="005A5DA9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55B94">
        <w:rPr>
          <w:rFonts w:ascii="Times New Roman" w:hAnsi="Times New Roman" w:cs="Times New Roman"/>
          <w:b/>
          <w:sz w:val="24"/>
        </w:rPr>
        <w:t>4. ОПЛАТА ПРОЖИВАНИЯ</w:t>
      </w:r>
    </w:p>
    <w:p w:rsidR="002D04A3" w:rsidRPr="00F55B94" w:rsidRDefault="00CE7B97" w:rsidP="005A5DA9">
      <w:pPr>
        <w:spacing w:line="240" w:lineRule="auto"/>
        <w:rPr>
          <w:rFonts w:ascii="Times New Roman" w:hAnsi="Times New Roman" w:cs="Times New Roman"/>
          <w:sz w:val="24"/>
        </w:rPr>
      </w:pPr>
      <w:r w:rsidRPr="00F55B94">
        <w:rPr>
          <w:rFonts w:ascii="Times New Roman" w:hAnsi="Times New Roman" w:cs="Times New Roman"/>
          <w:sz w:val="24"/>
        </w:rPr>
        <w:t>4.1. В гостинице установлена</w:t>
      </w:r>
      <w:r w:rsidR="002D04A3" w:rsidRPr="00F55B94">
        <w:rPr>
          <w:rFonts w:ascii="Times New Roman" w:hAnsi="Times New Roman" w:cs="Times New Roman"/>
          <w:sz w:val="24"/>
        </w:rPr>
        <w:t xml:space="preserve"> </w:t>
      </w:r>
      <w:r w:rsidRPr="00F55B94">
        <w:rPr>
          <w:rFonts w:ascii="Times New Roman" w:hAnsi="Times New Roman" w:cs="Times New Roman"/>
          <w:sz w:val="24"/>
        </w:rPr>
        <w:t xml:space="preserve"> </w:t>
      </w:r>
      <w:r w:rsidR="002D04A3" w:rsidRPr="00F55B94">
        <w:rPr>
          <w:rFonts w:ascii="Times New Roman" w:hAnsi="Times New Roman" w:cs="Times New Roman"/>
          <w:sz w:val="24"/>
        </w:rPr>
        <w:t>посуточная оплата проживания</w:t>
      </w:r>
      <w:r w:rsidRPr="00F55B94">
        <w:rPr>
          <w:rFonts w:ascii="Times New Roman" w:hAnsi="Times New Roman" w:cs="Times New Roman"/>
          <w:sz w:val="24"/>
        </w:rPr>
        <w:t>.</w:t>
      </w:r>
    </w:p>
    <w:p w:rsidR="002D04A3" w:rsidRPr="00F55B94" w:rsidRDefault="002D04A3" w:rsidP="005A5DA9">
      <w:pPr>
        <w:spacing w:line="240" w:lineRule="auto"/>
        <w:rPr>
          <w:rFonts w:ascii="Times New Roman" w:hAnsi="Times New Roman" w:cs="Times New Roman"/>
          <w:sz w:val="24"/>
        </w:rPr>
      </w:pPr>
      <w:r w:rsidRPr="00F55B94">
        <w:rPr>
          <w:rFonts w:ascii="Times New Roman" w:hAnsi="Times New Roman" w:cs="Times New Roman"/>
          <w:sz w:val="24"/>
        </w:rPr>
        <w:t xml:space="preserve">4.3. Плата за проживание в гостинице взимается в соответствии с единым расчетным часом - 12.00 часов текущих суток по </w:t>
      </w:r>
      <w:r w:rsidR="00C80509">
        <w:rPr>
          <w:rFonts w:ascii="Times New Roman" w:hAnsi="Times New Roman" w:cs="Times New Roman"/>
          <w:sz w:val="24"/>
        </w:rPr>
        <w:t>местному времени санатория-профилактория</w:t>
      </w:r>
      <w:r w:rsidRPr="00F55B94">
        <w:rPr>
          <w:rFonts w:ascii="Times New Roman" w:hAnsi="Times New Roman" w:cs="Times New Roman"/>
          <w:sz w:val="24"/>
        </w:rPr>
        <w:t xml:space="preserve">. </w:t>
      </w:r>
    </w:p>
    <w:p w:rsidR="002D04A3" w:rsidRPr="00F55B94" w:rsidRDefault="002D04A3" w:rsidP="005A5DA9">
      <w:pPr>
        <w:spacing w:line="240" w:lineRule="auto"/>
        <w:rPr>
          <w:rFonts w:ascii="Times New Roman" w:hAnsi="Times New Roman" w:cs="Times New Roman"/>
          <w:sz w:val="24"/>
        </w:rPr>
      </w:pPr>
      <w:r w:rsidRPr="00F55B94">
        <w:rPr>
          <w:rFonts w:ascii="Times New Roman" w:hAnsi="Times New Roman" w:cs="Times New Roman"/>
          <w:sz w:val="24"/>
        </w:rPr>
        <w:t>4.4. При проживании не более суток (24 часа) с одной ночью (ночное время с 22.00 до 6.00 утра) плата взимается за сутки.</w:t>
      </w:r>
    </w:p>
    <w:p w:rsidR="002D04A3" w:rsidRPr="00F55B94" w:rsidRDefault="002D04A3" w:rsidP="005A5DA9">
      <w:pPr>
        <w:spacing w:line="240" w:lineRule="auto"/>
        <w:rPr>
          <w:rFonts w:ascii="Times New Roman" w:hAnsi="Times New Roman" w:cs="Times New Roman"/>
          <w:sz w:val="24"/>
        </w:rPr>
      </w:pPr>
      <w:r w:rsidRPr="00F55B94">
        <w:rPr>
          <w:rFonts w:ascii="Times New Roman" w:hAnsi="Times New Roman" w:cs="Times New Roman"/>
          <w:sz w:val="24"/>
        </w:rPr>
        <w:t xml:space="preserve">4.5. Размещение в гостинице с 00.00 часов до расчетного часа оплачивается 50% от стоимости номера в день заезда. </w:t>
      </w:r>
    </w:p>
    <w:p w:rsidR="002D04A3" w:rsidRPr="00F55B94" w:rsidRDefault="0061289A" w:rsidP="002A3055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4.6</w:t>
      </w:r>
      <w:r w:rsidR="002D04A3" w:rsidRPr="00F55B94">
        <w:rPr>
          <w:rFonts w:ascii="Times New Roman" w:hAnsi="Times New Roman" w:cs="Times New Roman"/>
          <w:sz w:val="24"/>
        </w:rPr>
        <w:t xml:space="preserve">. </w:t>
      </w:r>
      <w:r w:rsidR="002A3055" w:rsidRPr="002A3055">
        <w:rPr>
          <w:rFonts w:ascii="Times New Roman" w:hAnsi="Times New Roman" w:cs="Times New Roman"/>
          <w:sz w:val="24"/>
        </w:rPr>
        <w:t>Потребитель (заказчик) обязан оплатить гостиничные услуги и иные платные услуги в полном объеме</w:t>
      </w:r>
      <w:r w:rsidR="002A3055">
        <w:rPr>
          <w:rFonts w:ascii="Times New Roman" w:hAnsi="Times New Roman" w:cs="Times New Roman"/>
          <w:sz w:val="24"/>
        </w:rPr>
        <w:t xml:space="preserve"> после их оказания потребителю. </w:t>
      </w:r>
      <w:r w:rsidR="002A3055" w:rsidRPr="002A3055">
        <w:rPr>
          <w:rFonts w:ascii="Times New Roman" w:hAnsi="Times New Roman" w:cs="Times New Roman"/>
          <w:sz w:val="24"/>
        </w:rPr>
        <w:t>С согласия потребителя (заказчика) оплата гостиничных услуг может быть произведена при заключении договора в полном объеме или частично.</w:t>
      </w:r>
    </w:p>
    <w:p w:rsidR="002D04A3" w:rsidRPr="00F55B94" w:rsidRDefault="0061289A" w:rsidP="005A5DA9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4.7</w:t>
      </w:r>
      <w:r w:rsidR="002D04A3" w:rsidRPr="00F55B94">
        <w:rPr>
          <w:rFonts w:ascii="Times New Roman" w:hAnsi="Times New Roman" w:cs="Times New Roman"/>
          <w:sz w:val="24"/>
        </w:rPr>
        <w:t xml:space="preserve">. </w:t>
      </w:r>
      <w:r w:rsidR="00641285">
        <w:rPr>
          <w:rFonts w:ascii="Times New Roman" w:hAnsi="Times New Roman" w:cs="Times New Roman"/>
          <w:sz w:val="24"/>
        </w:rPr>
        <w:t xml:space="preserve">В зависимости от способа оплаты гостиничных услуг, </w:t>
      </w:r>
      <w:r w:rsidR="00641285">
        <w:rPr>
          <w:rFonts w:ascii="Times New Roman" w:hAnsi="Times New Roman" w:cs="Times New Roman"/>
        </w:rPr>
        <w:t>п</w:t>
      </w:r>
      <w:r w:rsidR="00E65531">
        <w:rPr>
          <w:rFonts w:ascii="Times New Roman" w:hAnsi="Times New Roman" w:cs="Times New Roman"/>
        </w:rPr>
        <w:t>о окончании срока оказания услуг Гостю выдается счет и кассовый чек</w:t>
      </w:r>
      <w:r w:rsidR="00641285">
        <w:rPr>
          <w:rFonts w:ascii="Times New Roman" w:hAnsi="Times New Roman" w:cs="Times New Roman"/>
        </w:rPr>
        <w:t>, либо счет и акт выполненных работ</w:t>
      </w:r>
      <w:r w:rsidR="00E65531">
        <w:rPr>
          <w:rFonts w:ascii="Times New Roman" w:hAnsi="Times New Roman" w:cs="Times New Roman"/>
        </w:rPr>
        <w:t xml:space="preserve"> за оказанные гостиничные услуги.</w:t>
      </w:r>
    </w:p>
    <w:p w:rsidR="002D04A3" w:rsidRPr="00F55B94" w:rsidRDefault="0061289A" w:rsidP="005A5DA9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4.8</w:t>
      </w:r>
      <w:r w:rsidR="002D04A3" w:rsidRPr="00F55B94">
        <w:rPr>
          <w:rFonts w:ascii="Times New Roman" w:hAnsi="Times New Roman" w:cs="Times New Roman"/>
          <w:sz w:val="24"/>
        </w:rPr>
        <w:t>. За проживание детей в возрасте до 7 лет в одном номере с родителями без предоставления дополнительного места плата не взимается.</w:t>
      </w:r>
    </w:p>
    <w:p w:rsidR="002D04A3" w:rsidRPr="00F55B94" w:rsidRDefault="0061289A" w:rsidP="005A5DA9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4.9</w:t>
      </w:r>
      <w:r w:rsidR="002D04A3" w:rsidRPr="00F55B94">
        <w:rPr>
          <w:rFonts w:ascii="Times New Roman" w:hAnsi="Times New Roman" w:cs="Times New Roman"/>
          <w:sz w:val="24"/>
        </w:rPr>
        <w:t>. При предоставлении дополнительного места (постельное белье, завтрак) взимается плата.</w:t>
      </w:r>
    </w:p>
    <w:p w:rsidR="002D04A3" w:rsidRPr="00F55B94" w:rsidRDefault="002D04A3" w:rsidP="005A5DA9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55B94">
        <w:rPr>
          <w:rFonts w:ascii="Times New Roman" w:hAnsi="Times New Roman" w:cs="Times New Roman"/>
          <w:b/>
          <w:sz w:val="24"/>
        </w:rPr>
        <w:t>5. ОБЯЗАННОСТИ ГОСТЯ</w:t>
      </w:r>
    </w:p>
    <w:p w:rsidR="00A62FE3" w:rsidRDefault="005A5DA9" w:rsidP="005A5DA9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5.1. </w:t>
      </w:r>
      <w:r w:rsidR="002D04A3" w:rsidRPr="00F55B94">
        <w:rPr>
          <w:rFonts w:ascii="Times New Roman" w:hAnsi="Times New Roman" w:cs="Times New Roman"/>
          <w:sz w:val="24"/>
        </w:rPr>
        <w:t>Соблюдать правила и порядок проживания.</w:t>
      </w:r>
    </w:p>
    <w:p w:rsidR="002D04A3" w:rsidRPr="00F55B94" w:rsidRDefault="005A5DA9" w:rsidP="005A5DA9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5.2. </w:t>
      </w:r>
      <w:r w:rsidR="002D04A3" w:rsidRPr="00F55B94">
        <w:rPr>
          <w:rFonts w:ascii="Times New Roman" w:hAnsi="Times New Roman" w:cs="Times New Roman"/>
          <w:sz w:val="24"/>
        </w:rPr>
        <w:t>Соблюдать прави</w:t>
      </w:r>
      <w:r w:rsidR="00A62FE3">
        <w:rPr>
          <w:rFonts w:ascii="Times New Roman" w:hAnsi="Times New Roman" w:cs="Times New Roman"/>
          <w:sz w:val="24"/>
        </w:rPr>
        <w:t>ла противопожарной безопасности.</w:t>
      </w:r>
    </w:p>
    <w:p w:rsidR="002D04A3" w:rsidRPr="00F55B94" w:rsidRDefault="005A5DA9" w:rsidP="005A5DA9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5.3. </w:t>
      </w:r>
      <w:r w:rsidR="002D04A3" w:rsidRPr="00F55B94">
        <w:rPr>
          <w:rFonts w:ascii="Times New Roman" w:hAnsi="Times New Roman" w:cs="Times New Roman"/>
          <w:sz w:val="24"/>
        </w:rPr>
        <w:t>Соблюдать расчетный час (12.00 часов дня) и при выезде сдать номер</w:t>
      </w:r>
      <w:r w:rsidR="00A62FE3">
        <w:rPr>
          <w:rFonts w:ascii="Times New Roman" w:hAnsi="Times New Roman" w:cs="Times New Roman"/>
          <w:sz w:val="24"/>
        </w:rPr>
        <w:t>,</w:t>
      </w:r>
      <w:r w:rsidR="002D04A3" w:rsidRPr="00F55B94">
        <w:rPr>
          <w:rFonts w:ascii="Times New Roman" w:hAnsi="Times New Roman" w:cs="Times New Roman"/>
          <w:sz w:val="24"/>
        </w:rPr>
        <w:t xml:space="preserve"> сообщив о своем отъезде сотрудн</w:t>
      </w:r>
      <w:r w:rsidR="00A62FE3">
        <w:rPr>
          <w:rFonts w:ascii="Times New Roman" w:hAnsi="Times New Roman" w:cs="Times New Roman"/>
          <w:sz w:val="24"/>
        </w:rPr>
        <w:t>икам службы приема и размещения.</w:t>
      </w:r>
    </w:p>
    <w:p w:rsidR="002D04A3" w:rsidRPr="00F55B94" w:rsidRDefault="005A5DA9" w:rsidP="005A5DA9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5.4. </w:t>
      </w:r>
      <w:r w:rsidR="00A62FE3">
        <w:rPr>
          <w:rFonts w:ascii="Times New Roman" w:hAnsi="Times New Roman" w:cs="Times New Roman"/>
          <w:sz w:val="24"/>
        </w:rPr>
        <w:t>Своевременно и в полном объеме оплачивать</w:t>
      </w:r>
      <w:r w:rsidR="002D04A3" w:rsidRPr="00F55B94">
        <w:rPr>
          <w:rFonts w:ascii="Times New Roman" w:hAnsi="Times New Roman" w:cs="Times New Roman"/>
          <w:sz w:val="24"/>
        </w:rPr>
        <w:t xml:space="preserve"> все оказанные платные услуги.</w:t>
      </w:r>
    </w:p>
    <w:p w:rsidR="005A5DA9" w:rsidRDefault="005A5DA9" w:rsidP="005A5DA9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5.5. </w:t>
      </w:r>
      <w:r w:rsidR="002D04A3" w:rsidRPr="00F55B94">
        <w:rPr>
          <w:rFonts w:ascii="Times New Roman" w:hAnsi="Times New Roman" w:cs="Times New Roman"/>
          <w:sz w:val="24"/>
        </w:rPr>
        <w:t>В случае задержки выезда заблаговременно согласовать с администратором</w:t>
      </w:r>
      <w:r w:rsidR="00E65531">
        <w:rPr>
          <w:rFonts w:ascii="Times New Roman" w:hAnsi="Times New Roman" w:cs="Times New Roman"/>
          <w:sz w:val="24"/>
        </w:rPr>
        <w:t xml:space="preserve"> время выезда</w:t>
      </w:r>
      <w:r w:rsidR="002D04A3" w:rsidRPr="00F55B94">
        <w:rPr>
          <w:rFonts w:ascii="Times New Roman" w:hAnsi="Times New Roman" w:cs="Times New Roman"/>
          <w:sz w:val="24"/>
        </w:rPr>
        <w:t>.</w:t>
      </w:r>
    </w:p>
    <w:p w:rsidR="002D04A3" w:rsidRPr="00F55B94" w:rsidRDefault="005A5DA9" w:rsidP="005A5DA9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5.6. </w:t>
      </w:r>
      <w:r w:rsidR="00E65531">
        <w:rPr>
          <w:rFonts w:ascii="Times New Roman" w:hAnsi="Times New Roman" w:cs="Times New Roman"/>
          <w:sz w:val="24"/>
        </w:rPr>
        <w:t>В случае нанесения ущерба имуществу санатория-профилактория, оплатить его</w:t>
      </w:r>
      <w:r w:rsidR="002D04A3" w:rsidRPr="00F55B94">
        <w:rPr>
          <w:rFonts w:ascii="Times New Roman" w:hAnsi="Times New Roman" w:cs="Times New Roman"/>
          <w:sz w:val="24"/>
        </w:rPr>
        <w:t>.</w:t>
      </w:r>
    </w:p>
    <w:p w:rsidR="002D04A3" w:rsidRPr="00F55B94" w:rsidRDefault="005A5DA9" w:rsidP="005A5DA9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5.7. </w:t>
      </w:r>
      <w:r w:rsidR="002D04A3" w:rsidRPr="00F55B94">
        <w:rPr>
          <w:rFonts w:ascii="Times New Roman" w:hAnsi="Times New Roman" w:cs="Times New Roman"/>
          <w:sz w:val="24"/>
        </w:rPr>
        <w:t xml:space="preserve">Не беспокоить проживающих в </w:t>
      </w:r>
      <w:r w:rsidR="00E65531">
        <w:rPr>
          <w:rFonts w:ascii="Times New Roman" w:hAnsi="Times New Roman" w:cs="Times New Roman"/>
          <w:sz w:val="24"/>
        </w:rPr>
        <w:t>санатории-профилактории</w:t>
      </w:r>
      <w:r w:rsidR="002D04A3" w:rsidRPr="00F55B94">
        <w:rPr>
          <w:rFonts w:ascii="Times New Roman" w:hAnsi="Times New Roman" w:cs="Times New Roman"/>
          <w:sz w:val="24"/>
        </w:rPr>
        <w:t xml:space="preserve"> гостей, соблюдать тишину и порядок.</w:t>
      </w:r>
    </w:p>
    <w:p w:rsidR="002D04A3" w:rsidRPr="00F55B94" w:rsidRDefault="005A5DA9" w:rsidP="005A5DA9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5.8. </w:t>
      </w:r>
      <w:r w:rsidR="002D04A3" w:rsidRPr="00F55B94">
        <w:rPr>
          <w:rFonts w:ascii="Times New Roman" w:hAnsi="Times New Roman" w:cs="Times New Roman"/>
          <w:sz w:val="24"/>
        </w:rPr>
        <w:t>Не использовать в номере электронагревательные приборы.</w:t>
      </w:r>
    </w:p>
    <w:p w:rsidR="002D04A3" w:rsidRPr="00F55B94" w:rsidRDefault="005A5DA9" w:rsidP="005A5DA9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5.9. </w:t>
      </w:r>
      <w:r w:rsidR="002D04A3" w:rsidRPr="00F55B94">
        <w:rPr>
          <w:rFonts w:ascii="Times New Roman" w:hAnsi="Times New Roman" w:cs="Times New Roman"/>
          <w:sz w:val="24"/>
        </w:rPr>
        <w:t>Уходя из номера закрывать краны, окна, выключать свет и бытовые приборы.</w:t>
      </w:r>
    </w:p>
    <w:p w:rsidR="002D04A3" w:rsidRPr="00F55B94" w:rsidRDefault="00362962" w:rsidP="005A5DA9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5.10. </w:t>
      </w:r>
      <w:r w:rsidR="002D04A3" w:rsidRPr="00F55B94">
        <w:rPr>
          <w:rFonts w:ascii="Times New Roman" w:hAnsi="Times New Roman" w:cs="Times New Roman"/>
          <w:sz w:val="24"/>
        </w:rPr>
        <w:t>Не рекомендуется приглашать в номер незнакомых людей, оставлять гостей одних в номере, передавать</w:t>
      </w:r>
      <w:r w:rsidR="00E65531">
        <w:rPr>
          <w:rFonts w:ascii="Times New Roman" w:hAnsi="Times New Roman" w:cs="Times New Roman"/>
          <w:sz w:val="24"/>
        </w:rPr>
        <w:t xml:space="preserve"> им</w:t>
      </w:r>
      <w:r w:rsidR="002D04A3" w:rsidRPr="00F55B94">
        <w:rPr>
          <w:rFonts w:ascii="Times New Roman" w:hAnsi="Times New Roman" w:cs="Times New Roman"/>
          <w:sz w:val="24"/>
        </w:rPr>
        <w:t xml:space="preserve"> ключи, оставлять дверь номера открытой.</w:t>
      </w:r>
    </w:p>
    <w:p w:rsidR="002D04A3" w:rsidRPr="00F55B94" w:rsidRDefault="00362962" w:rsidP="005A5DA9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5.11. </w:t>
      </w:r>
      <w:r w:rsidR="002D04A3" w:rsidRPr="00F55B94">
        <w:rPr>
          <w:rFonts w:ascii="Times New Roman" w:hAnsi="Times New Roman" w:cs="Times New Roman"/>
          <w:sz w:val="24"/>
        </w:rPr>
        <w:t>Запрещается держать в номере животных</w:t>
      </w:r>
      <w:r w:rsidR="00E65531">
        <w:rPr>
          <w:rFonts w:ascii="Times New Roman" w:hAnsi="Times New Roman" w:cs="Times New Roman"/>
          <w:sz w:val="24"/>
        </w:rPr>
        <w:t>.</w:t>
      </w:r>
    </w:p>
    <w:p w:rsidR="008E3FB7" w:rsidRDefault="008E3FB7" w:rsidP="002A3055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A3055" w:rsidRPr="00F55B94" w:rsidRDefault="008E3FB7" w:rsidP="002A3055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6</w:t>
      </w:r>
      <w:r w:rsidR="002A3055" w:rsidRPr="00F55B94"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>СОХРАННОСТЬ ИМУЩЕСТВА ГОСТЕЙ</w:t>
      </w:r>
    </w:p>
    <w:p w:rsidR="002A3055" w:rsidRDefault="008E3FB7" w:rsidP="008E3FB7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6.1. Санаторий-профилакторий «Чистый ключ» обеспечивает Гостям сохранность личных вещей, при условии соблюдения ими настоящих правил.</w:t>
      </w:r>
    </w:p>
    <w:p w:rsidR="008E3FB7" w:rsidRPr="008E3FB7" w:rsidRDefault="008E3FB7" w:rsidP="008E3FB7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6.2.</w:t>
      </w:r>
      <w:r w:rsidRPr="008E3FB7">
        <w:rPr>
          <w:rFonts w:ascii="Times New Roman" w:hAnsi="Times New Roman" w:cs="Times New Roman"/>
          <w:sz w:val="24"/>
        </w:rPr>
        <w:t xml:space="preserve"> Исполнитель отвечает за утрату, недостачу или повреждение вещей, внесенных в гостиницу, </w:t>
      </w:r>
      <w:r>
        <w:rPr>
          <w:rFonts w:ascii="Times New Roman" w:hAnsi="Times New Roman" w:cs="Times New Roman"/>
          <w:sz w:val="24"/>
        </w:rPr>
        <w:t xml:space="preserve">за </w:t>
      </w:r>
      <w:r w:rsidRPr="008E3FB7">
        <w:rPr>
          <w:rFonts w:ascii="Times New Roman" w:hAnsi="Times New Roman" w:cs="Times New Roman"/>
          <w:sz w:val="24"/>
        </w:rPr>
        <w:t>исключением денег, иных валютных ценностей, ценных бумаг и других драгоценных вещей.</w:t>
      </w:r>
    </w:p>
    <w:p w:rsidR="008E3FB7" w:rsidRPr="008E3FB7" w:rsidRDefault="008E3FB7" w:rsidP="008E3FB7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6.3</w:t>
      </w:r>
      <w:r w:rsidRPr="008E3FB7">
        <w:rPr>
          <w:rFonts w:ascii="Times New Roman" w:hAnsi="Times New Roman" w:cs="Times New Roman"/>
          <w:sz w:val="24"/>
        </w:rPr>
        <w:t xml:space="preserve">. Внесенной в </w:t>
      </w:r>
      <w:r>
        <w:rPr>
          <w:rFonts w:ascii="Times New Roman" w:hAnsi="Times New Roman" w:cs="Times New Roman"/>
          <w:sz w:val="24"/>
        </w:rPr>
        <w:t>санаторий-профилакторий</w:t>
      </w:r>
      <w:r w:rsidRPr="008E3FB7">
        <w:rPr>
          <w:rFonts w:ascii="Times New Roman" w:hAnsi="Times New Roman" w:cs="Times New Roman"/>
          <w:sz w:val="24"/>
        </w:rPr>
        <w:t xml:space="preserve"> считается вещь, вверенная работникам </w:t>
      </w:r>
      <w:r>
        <w:rPr>
          <w:rFonts w:ascii="Times New Roman" w:hAnsi="Times New Roman" w:cs="Times New Roman"/>
          <w:sz w:val="24"/>
        </w:rPr>
        <w:t>Исполнителя, либо вещь, помещенная в номере.</w:t>
      </w:r>
    </w:p>
    <w:p w:rsidR="008E3FB7" w:rsidRPr="008E3FB7" w:rsidRDefault="008E3FB7" w:rsidP="008E3FB7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6.4</w:t>
      </w:r>
      <w:r w:rsidRPr="008E3FB7">
        <w:rPr>
          <w:rFonts w:ascii="Times New Roman" w:hAnsi="Times New Roman" w:cs="Times New Roman"/>
          <w:sz w:val="24"/>
        </w:rPr>
        <w:t>. Гостиница отвечает за утрату денег, иных валютных ценностей, це</w:t>
      </w:r>
      <w:r>
        <w:rPr>
          <w:rFonts w:ascii="Times New Roman" w:hAnsi="Times New Roman" w:cs="Times New Roman"/>
          <w:sz w:val="24"/>
        </w:rPr>
        <w:t xml:space="preserve">нных бумаг и других драгоценных </w:t>
      </w:r>
      <w:r w:rsidRPr="008E3FB7">
        <w:rPr>
          <w:rFonts w:ascii="Times New Roman" w:hAnsi="Times New Roman" w:cs="Times New Roman"/>
          <w:sz w:val="24"/>
        </w:rPr>
        <w:t xml:space="preserve">вещей потребителя при условии, если они были приняты на хранение </w:t>
      </w:r>
      <w:r>
        <w:rPr>
          <w:rFonts w:ascii="Times New Roman" w:hAnsi="Times New Roman" w:cs="Times New Roman"/>
          <w:sz w:val="24"/>
        </w:rPr>
        <w:t>Исполнителем</w:t>
      </w:r>
    </w:p>
    <w:p w:rsidR="008E3FB7" w:rsidRPr="008E3FB7" w:rsidRDefault="008E3FB7" w:rsidP="008E3FB7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6.5</w:t>
      </w:r>
      <w:r w:rsidRPr="008E3FB7">
        <w:rPr>
          <w:rFonts w:ascii="Times New Roman" w:hAnsi="Times New Roman" w:cs="Times New Roman"/>
          <w:sz w:val="24"/>
        </w:rPr>
        <w:t>. Потребитель, обнаруживший утрату, недостачу или повреждение свои</w:t>
      </w:r>
      <w:r>
        <w:rPr>
          <w:rFonts w:ascii="Times New Roman" w:hAnsi="Times New Roman" w:cs="Times New Roman"/>
          <w:sz w:val="24"/>
        </w:rPr>
        <w:t xml:space="preserve">х вещей, обязан без промедления </w:t>
      </w:r>
      <w:r w:rsidRPr="008E3FB7">
        <w:rPr>
          <w:rFonts w:ascii="Times New Roman" w:hAnsi="Times New Roman" w:cs="Times New Roman"/>
          <w:sz w:val="24"/>
        </w:rPr>
        <w:t xml:space="preserve">заявить об этом </w:t>
      </w:r>
      <w:r w:rsidR="00FC1543">
        <w:rPr>
          <w:rFonts w:ascii="Times New Roman" w:hAnsi="Times New Roman" w:cs="Times New Roman"/>
          <w:sz w:val="24"/>
        </w:rPr>
        <w:t>администратору</w:t>
      </w:r>
      <w:r w:rsidRPr="008E3FB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санатория-профилактория</w:t>
      </w:r>
      <w:r w:rsidRPr="008E3FB7">
        <w:rPr>
          <w:rFonts w:ascii="Times New Roman" w:hAnsi="Times New Roman" w:cs="Times New Roman"/>
          <w:sz w:val="24"/>
        </w:rPr>
        <w:t>.</w:t>
      </w:r>
    </w:p>
    <w:p w:rsidR="008E3FB7" w:rsidRDefault="008E3FB7" w:rsidP="008E3FB7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6.6</w:t>
      </w:r>
      <w:r w:rsidRPr="008E3FB7">
        <w:rPr>
          <w:rFonts w:ascii="Times New Roman" w:hAnsi="Times New Roman" w:cs="Times New Roman"/>
          <w:sz w:val="24"/>
        </w:rPr>
        <w:t>. Исполнитель освобождается от ответственности за ут</w:t>
      </w:r>
      <w:r>
        <w:rPr>
          <w:rFonts w:ascii="Times New Roman" w:hAnsi="Times New Roman" w:cs="Times New Roman"/>
          <w:sz w:val="24"/>
        </w:rPr>
        <w:t>рату вещей в следующих случаях:</w:t>
      </w:r>
    </w:p>
    <w:p w:rsidR="008E3FB7" w:rsidRPr="008E3FB7" w:rsidRDefault="008E3FB7" w:rsidP="0050707A">
      <w:pPr>
        <w:spacing w:line="240" w:lineRule="auto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8E3FB7">
        <w:rPr>
          <w:rFonts w:ascii="Times New Roman" w:hAnsi="Times New Roman" w:cs="Times New Roman"/>
          <w:sz w:val="24"/>
        </w:rPr>
        <w:t>потребитель, обнаруживший утрату, недостачу или повреждение своих вещей, не заявил</w:t>
      </w:r>
      <w:r w:rsidR="0050707A">
        <w:rPr>
          <w:rFonts w:ascii="Times New Roman" w:hAnsi="Times New Roman" w:cs="Times New Roman"/>
          <w:sz w:val="24"/>
        </w:rPr>
        <w:t xml:space="preserve"> </w:t>
      </w:r>
      <w:r w:rsidRPr="008E3FB7">
        <w:rPr>
          <w:rFonts w:ascii="Times New Roman" w:hAnsi="Times New Roman" w:cs="Times New Roman"/>
          <w:sz w:val="24"/>
        </w:rPr>
        <w:t xml:space="preserve">своевременно об этом </w:t>
      </w:r>
      <w:r w:rsidR="00FC1543">
        <w:rPr>
          <w:rFonts w:ascii="Times New Roman" w:hAnsi="Times New Roman" w:cs="Times New Roman"/>
          <w:sz w:val="24"/>
        </w:rPr>
        <w:t>администратору</w:t>
      </w:r>
      <w:r w:rsidRPr="008E3FB7">
        <w:rPr>
          <w:rFonts w:ascii="Times New Roman" w:hAnsi="Times New Roman" w:cs="Times New Roman"/>
          <w:sz w:val="24"/>
        </w:rPr>
        <w:t xml:space="preserve"> </w:t>
      </w:r>
      <w:r w:rsidR="0050707A">
        <w:rPr>
          <w:rFonts w:ascii="Times New Roman" w:hAnsi="Times New Roman" w:cs="Times New Roman"/>
          <w:sz w:val="24"/>
        </w:rPr>
        <w:t>санатория-профилактория</w:t>
      </w:r>
      <w:r w:rsidRPr="008E3FB7">
        <w:rPr>
          <w:rFonts w:ascii="Times New Roman" w:hAnsi="Times New Roman" w:cs="Times New Roman"/>
          <w:sz w:val="24"/>
        </w:rPr>
        <w:t>;</w:t>
      </w:r>
    </w:p>
    <w:p w:rsidR="008E3FB7" w:rsidRPr="008E3FB7" w:rsidRDefault="008E3FB7" w:rsidP="0050707A">
      <w:pPr>
        <w:spacing w:line="240" w:lineRule="auto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- </w:t>
      </w:r>
      <w:r w:rsidRPr="008E3FB7">
        <w:rPr>
          <w:rFonts w:ascii="Times New Roman" w:hAnsi="Times New Roman" w:cs="Times New Roman"/>
          <w:sz w:val="24"/>
        </w:rPr>
        <w:t xml:space="preserve">утраченная вещь была оставлена в неотведенных для этого местах - у входа в </w:t>
      </w:r>
      <w:r w:rsidR="00FC1543">
        <w:rPr>
          <w:rFonts w:ascii="Times New Roman" w:hAnsi="Times New Roman" w:cs="Times New Roman"/>
          <w:sz w:val="24"/>
        </w:rPr>
        <w:t>санаторий-профилакторий</w:t>
      </w:r>
      <w:r w:rsidRPr="008E3FB7">
        <w:rPr>
          <w:rFonts w:ascii="Times New Roman" w:hAnsi="Times New Roman" w:cs="Times New Roman"/>
          <w:sz w:val="24"/>
        </w:rPr>
        <w:t>, на стойке</w:t>
      </w:r>
      <w:r w:rsidR="0050707A">
        <w:rPr>
          <w:rFonts w:ascii="Times New Roman" w:hAnsi="Times New Roman" w:cs="Times New Roman"/>
          <w:sz w:val="24"/>
        </w:rPr>
        <w:t xml:space="preserve"> </w:t>
      </w:r>
      <w:r w:rsidRPr="008E3FB7">
        <w:rPr>
          <w:rFonts w:ascii="Times New Roman" w:hAnsi="Times New Roman" w:cs="Times New Roman"/>
          <w:sz w:val="24"/>
        </w:rPr>
        <w:t xml:space="preserve">службы приема и размещения (если вещь при этом не была </w:t>
      </w:r>
      <w:r w:rsidR="0050707A">
        <w:rPr>
          <w:rFonts w:ascii="Times New Roman" w:hAnsi="Times New Roman" w:cs="Times New Roman"/>
          <w:sz w:val="24"/>
        </w:rPr>
        <w:t xml:space="preserve">передана непосредственно в руки </w:t>
      </w:r>
      <w:r w:rsidRPr="008E3FB7">
        <w:rPr>
          <w:rFonts w:ascii="Times New Roman" w:hAnsi="Times New Roman" w:cs="Times New Roman"/>
          <w:sz w:val="24"/>
        </w:rPr>
        <w:t xml:space="preserve">работника </w:t>
      </w:r>
      <w:r w:rsidR="00FC1543">
        <w:rPr>
          <w:rFonts w:ascii="Times New Roman" w:hAnsi="Times New Roman" w:cs="Times New Roman"/>
          <w:sz w:val="24"/>
        </w:rPr>
        <w:t>санатория-профилактория</w:t>
      </w:r>
      <w:r w:rsidRPr="008E3FB7">
        <w:rPr>
          <w:rFonts w:ascii="Times New Roman" w:hAnsi="Times New Roman" w:cs="Times New Roman"/>
          <w:sz w:val="24"/>
        </w:rPr>
        <w:t>) и пр.;</w:t>
      </w:r>
    </w:p>
    <w:p w:rsidR="008E3FB7" w:rsidRPr="008E3FB7" w:rsidRDefault="0050707A" w:rsidP="0050707A">
      <w:pPr>
        <w:spacing w:line="240" w:lineRule="auto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8E3FB7" w:rsidRPr="008E3FB7">
        <w:rPr>
          <w:rFonts w:ascii="Times New Roman" w:hAnsi="Times New Roman" w:cs="Times New Roman"/>
          <w:sz w:val="24"/>
        </w:rPr>
        <w:t>утраченная вещь относится к ценным вещам (деньги, драгоценности и пр.) и не была передана</w:t>
      </w:r>
      <w:r>
        <w:rPr>
          <w:rFonts w:ascii="Times New Roman" w:hAnsi="Times New Roman" w:cs="Times New Roman"/>
          <w:sz w:val="24"/>
        </w:rPr>
        <w:t xml:space="preserve"> И</w:t>
      </w:r>
      <w:r w:rsidR="008E3FB7" w:rsidRPr="008E3FB7">
        <w:rPr>
          <w:rFonts w:ascii="Times New Roman" w:hAnsi="Times New Roman" w:cs="Times New Roman"/>
          <w:sz w:val="24"/>
        </w:rPr>
        <w:t>сполнителю на хранение;</w:t>
      </w:r>
    </w:p>
    <w:p w:rsidR="008E3FB7" w:rsidRDefault="008E3FB7" w:rsidP="005A5DA9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C6C38" w:rsidRDefault="00AC6C38" w:rsidP="005A5DA9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C6C38" w:rsidRDefault="00AC6C38" w:rsidP="00AC6C38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7</w:t>
      </w:r>
      <w:r w:rsidRPr="00F55B94"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 xml:space="preserve">ПОРЯДОК УЧЕТА, ХРАНЕНИЯ И </w:t>
      </w:r>
      <w:proofErr w:type="gramStart"/>
      <w:r>
        <w:rPr>
          <w:rFonts w:ascii="Times New Roman" w:hAnsi="Times New Roman" w:cs="Times New Roman"/>
          <w:b/>
          <w:sz w:val="24"/>
        </w:rPr>
        <w:t>УТИЛИЗАЦИИ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ЗАБЫТЫХ ВЕЩЕЙ  В САНАТОРИИ-ПРОФИЛАКТОРИИ</w:t>
      </w:r>
    </w:p>
    <w:p w:rsidR="00AC6C38" w:rsidRPr="00AC6C38" w:rsidRDefault="000B3AAA" w:rsidP="00AC6C38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7.1. </w:t>
      </w:r>
      <w:r w:rsidR="00AC6C38" w:rsidRPr="00AC6C38">
        <w:rPr>
          <w:rFonts w:ascii="Times New Roman" w:hAnsi="Times New Roman" w:cs="Times New Roman"/>
          <w:sz w:val="24"/>
        </w:rPr>
        <w:t>В случае обнаружения забытых веще</w:t>
      </w:r>
      <w:r w:rsidR="00AC6C38">
        <w:rPr>
          <w:rFonts w:ascii="Times New Roman" w:hAnsi="Times New Roman" w:cs="Times New Roman"/>
          <w:sz w:val="24"/>
        </w:rPr>
        <w:t>й Исполнитель немедленно уведом</w:t>
      </w:r>
      <w:r w:rsidR="00AC6C38" w:rsidRPr="00AC6C38">
        <w:rPr>
          <w:rFonts w:ascii="Times New Roman" w:hAnsi="Times New Roman" w:cs="Times New Roman"/>
          <w:sz w:val="24"/>
        </w:rPr>
        <w:t>ляет об этом владельца вещей, если владелец известен.</w:t>
      </w:r>
    </w:p>
    <w:p w:rsidR="00AC6C38" w:rsidRPr="00AC6C38" w:rsidRDefault="000B3AAA" w:rsidP="00AC6C38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7.2. </w:t>
      </w:r>
      <w:r w:rsidR="00D16AF9">
        <w:rPr>
          <w:rFonts w:ascii="Times New Roman" w:hAnsi="Times New Roman" w:cs="Times New Roman"/>
          <w:sz w:val="24"/>
        </w:rPr>
        <w:t>При обнаружении забытых Г</w:t>
      </w:r>
      <w:r w:rsidR="00AC6C38">
        <w:rPr>
          <w:rFonts w:ascii="Times New Roman" w:hAnsi="Times New Roman" w:cs="Times New Roman"/>
          <w:sz w:val="24"/>
        </w:rPr>
        <w:t>остем вещей со</w:t>
      </w:r>
      <w:r w:rsidR="00AC6C38" w:rsidRPr="00AC6C38">
        <w:rPr>
          <w:rFonts w:ascii="Times New Roman" w:hAnsi="Times New Roman" w:cs="Times New Roman"/>
          <w:sz w:val="24"/>
        </w:rPr>
        <w:t xml:space="preserve">трудник должен сообщить об этом на </w:t>
      </w:r>
      <w:proofErr w:type="spellStart"/>
      <w:r w:rsidR="00AC6C38">
        <w:rPr>
          <w:rFonts w:ascii="Times New Roman" w:hAnsi="Times New Roman" w:cs="Times New Roman"/>
          <w:sz w:val="24"/>
        </w:rPr>
        <w:t>ресепшн</w:t>
      </w:r>
      <w:proofErr w:type="spellEnd"/>
      <w:r w:rsidR="00AC6C38">
        <w:rPr>
          <w:rFonts w:ascii="Times New Roman" w:hAnsi="Times New Roman" w:cs="Times New Roman"/>
          <w:sz w:val="24"/>
        </w:rPr>
        <w:t xml:space="preserve"> </w:t>
      </w:r>
      <w:r w:rsidR="00AC6C38" w:rsidRPr="00AC6C38">
        <w:rPr>
          <w:rFonts w:ascii="Times New Roman" w:hAnsi="Times New Roman" w:cs="Times New Roman"/>
          <w:sz w:val="24"/>
        </w:rPr>
        <w:t>в те</w:t>
      </w:r>
      <w:r w:rsidR="00AC6C38">
        <w:rPr>
          <w:rFonts w:ascii="Times New Roman" w:hAnsi="Times New Roman" w:cs="Times New Roman"/>
          <w:sz w:val="24"/>
        </w:rPr>
        <w:t>чение 1 часа после обнаружения.</w:t>
      </w:r>
    </w:p>
    <w:p w:rsidR="00AC6C38" w:rsidRPr="00AC6C38" w:rsidRDefault="000B3AAA" w:rsidP="00AC6C38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7.3. </w:t>
      </w:r>
      <w:r w:rsidR="00AC6C38">
        <w:rPr>
          <w:rFonts w:ascii="Times New Roman" w:hAnsi="Times New Roman" w:cs="Times New Roman"/>
          <w:sz w:val="24"/>
        </w:rPr>
        <w:t>Найденн</w:t>
      </w:r>
      <w:r w:rsidR="00D16AF9">
        <w:rPr>
          <w:rFonts w:ascii="Times New Roman" w:hAnsi="Times New Roman" w:cs="Times New Roman"/>
          <w:sz w:val="24"/>
        </w:rPr>
        <w:t>ая</w:t>
      </w:r>
      <w:r w:rsidR="00AC6C38">
        <w:rPr>
          <w:rFonts w:ascii="Times New Roman" w:hAnsi="Times New Roman" w:cs="Times New Roman"/>
          <w:sz w:val="24"/>
        </w:rPr>
        <w:t xml:space="preserve"> вещь, </w:t>
      </w:r>
      <w:r w:rsidR="00D16AF9">
        <w:rPr>
          <w:rFonts w:ascii="Times New Roman" w:hAnsi="Times New Roman" w:cs="Times New Roman"/>
          <w:sz w:val="24"/>
        </w:rPr>
        <w:t>вносится</w:t>
      </w:r>
      <w:r w:rsidR="00AC6C38" w:rsidRPr="00AC6C38">
        <w:rPr>
          <w:rFonts w:ascii="Times New Roman" w:hAnsi="Times New Roman" w:cs="Times New Roman"/>
          <w:sz w:val="24"/>
        </w:rPr>
        <w:t xml:space="preserve"> в </w:t>
      </w:r>
      <w:r w:rsidR="00AC6C38">
        <w:rPr>
          <w:rFonts w:ascii="Times New Roman" w:hAnsi="Times New Roman" w:cs="Times New Roman"/>
          <w:sz w:val="24"/>
        </w:rPr>
        <w:t>«Ж</w:t>
      </w:r>
      <w:r w:rsidR="00AC6C38" w:rsidRPr="00AC6C38">
        <w:rPr>
          <w:rFonts w:ascii="Times New Roman" w:hAnsi="Times New Roman" w:cs="Times New Roman"/>
          <w:sz w:val="24"/>
        </w:rPr>
        <w:t xml:space="preserve">урнал регистрации </w:t>
      </w:r>
      <w:r w:rsidR="00D16AF9">
        <w:rPr>
          <w:rFonts w:ascii="Times New Roman" w:hAnsi="Times New Roman" w:cs="Times New Roman"/>
          <w:sz w:val="24"/>
        </w:rPr>
        <w:t>оставленных и забытых вещей»</w:t>
      </w:r>
      <w:r w:rsidR="00AC6C38" w:rsidRPr="00AC6C38">
        <w:rPr>
          <w:rFonts w:ascii="Times New Roman" w:hAnsi="Times New Roman" w:cs="Times New Roman"/>
          <w:sz w:val="24"/>
        </w:rPr>
        <w:t>.</w:t>
      </w:r>
      <w:r w:rsidR="00D16AF9">
        <w:rPr>
          <w:rFonts w:ascii="Times New Roman" w:hAnsi="Times New Roman" w:cs="Times New Roman"/>
          <w:sz w:val="24"/>
        </w:rPr>
        <w:t xml:space="preserve"> По возможности, Исполнитель извещает владельца о находке, либо осуществляет поиск владельца.</w:t>
      </w:r>
    </w:p>
    <w:p w:rsidR="00AC6C38" w:rsidRPr="00AC6C38" w:rsidRDefault="000B3AAA" w:rsidP="00AC6C38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7.4. </w:t>
      </w:r>
      <w:r w:rsidR="00D16AF9">
        <w:rPr>
          <w:rFonts w:ascii="Times New Roman" w:hAnsi="Times New Roman" w:cs="Times New Roman"/>
          <w:sz w:val="24"/>
        </w:rPr>
        <w:t>Найд</w:t>
      </w:r>
      <w:r w:rsidR="00FC1543">
        <w:rPr>
          <w:rFonts w:ascii="Times New Roman" w:hAnsi="Times New Roman" w:cs="Times New Roman"/>
          <w:sz w:val="24"/>
        </w:rPr>
        <w:t xml:space="preserve">енная вещь хранится на </w:t>
      </w:r>
      <w:proofErr w:type="spellStart"/>
      <w:r w:rsidR="00FC1543">
        <w:rPr>
          <w:rFonts w:ascii="Times New Roman" w:hAnsi="Times New Roman" w:cs="Times New Roman"/>
          <w:sz w:val="24"/>
        </w:rPr>
        <w:t>ресепшн</w:t>
      </w:r>
      <w:proofErr w:type="spellEnd"/>
      <w:r w:rsidR="00D16AF9">
        <w:rPr>
          <w:rFonts w:ascii="Times New Roman" w:hAnsi="Times New Roman" w:cs="Times New Roman"/>
          <w:sz w:val="24"/>
        </w:rPr>
        <w:t>.</w:t>
      </w:r>
    </w:p>
    <w:p w:rsidR="00AC6C38" w:rsidRPr="00AC6C38" w:rsidRDefault="000B3AAA" w:rsidP="00AC6C38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7.5. </w:t>
      </w:r>
      <w:r w:rsidR="00AC6C38" w:rsidRPr="00AC6C38">
        <w:rPr>
          <w:rFonts w:ascii="Times New Roman" w:hAnsi="Times New Roman" w:cs="Times New Roman"/>
          <w:sz w:val="24"/>
        </w:rPr>
        <w:t xml:space="preserve">Забытые вещи хранятся в </w:t>
      </w:r>
      <w:r w:rsidR="00D16AF9">
        <w:rPr>
          <w:rFonts w:ascii="Times New Roman" w:hAnsi="Times New Roman" w:cs="Times New Roman"/>
          <w:sz w:val="24"/>
        </w:rPr>
        <w:t>санатории-профилактории</w:t>
      </w:r>
      <w:r w:rsidR="00AC6C38" w:rsidRPr="00AC6C38">
        <w:rPr>
          <w:rFonts w:ascii="Times New Roman" w:hAnsi="Times New Roman" w:cs="Times New Roman"/>
          <w:sz w:val="24"/>
        </w:rPr>
        <w:t xml:space="preserve"> в течение 6 месяцев</w:t>
      </w:r>
      <w:r w:rsidR="00D16AF9">
        <w:rPr>
          <w:rFonts w:ascii="Times New Roman" w:hAnsi="Times New Roman" w:cs="Times New Roman"/>
          <w:sz w:val="24"/>
        </w:rPr>
        <w:t>.</w:t>
      </w:r>
    </w:p>
    <w:p w:rsidR="00AC6C38" w:rsidRPr="00AC6C38" w:rsidRDefault="000B3AAA" w:rsidP="00AC6C38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7.6. </w:t>
      </w:r>
      <w:r w:rsidR="00AC6C38" w:rsidRPr="00AC6C38">
        <w:rPr>
          <w:rFonts w:ascii="Times New Roman" w:hAnsi="Times New Roman" w:cs="Times New Roman"/>
          <w:sz w:val="24"/>
        </w:rPr>
        <w:t>Ценные вещи, деньги хранятся 1 год.</w:t>
      </w:r>
    </w:p>
    <w:p w:rsidR="00AC6C38" w:rsidRPr="00AC6C38" w:rsidRDefault="000B3AAA" w:rsidP="00AC6C38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7.7. </w:t>
      </w:r>
      <w:r w:rsidR="00AC6C38" w:rsidRPr="00AC6C38">
        <w:rPr>
          <w:rFonts w:ascii="Times New Roman" w:hAnsi="Times New Roman" w:cs="Times New Roman"/>
          <w:sz w:val="24"/>
        </w:rPr>
        <w:t>Продукты питания со вскрытой упаковкой не подлежат длительному хранению и подлежат утилизации. Если упа</w:t>
      </w:r>
      <w:r w:rsidR="00D16AF9">
        <w:rPr>
          <w:rFonts w:ascii="Times New Roman" w:hAnsi="Times New Roman" w:cs="Times New Roman"/>
          <w:sz w:val="24"/>
        </w:rPr>
        <w:t>ковка пищевых продуктов не нару</w:t>
      </w:r>
      <w:r w:rsidR="00AC6C38" w:rsidRPr="00AC6C38">
        <w:rPr>
          <w:rFonts w:ascii="Times New Roman" w:hAnsi="Times New Roman" w:cs="Times New Roman"/>
          <w:sz w:val="24"/>
        </w:rPr>
        <w:t>шена, они подлежат хранению в течение 1 недели.</w:t>
      </w:r>
    </w:p>
    <w:p w:rsidR="00AC6C38" w:rsidRPr="00AC6C38" w:rsidRDefault="000B3AAA" w:rsidP="00AC6C38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7.8</w:t>
      </w:r>
      <w:r w:rsidR="00D16AF9">
        <w:rPr>
          <w:rFonts w:ascii="Times New Roman" w:hAnsi="Times New Roman" w:cs="Times New Roman"/>
          <w:sz w:val="24"/>
        </w:rPr>
        <w:t>. Если вла</w:t>
      </w:r>
      <w:r w:rsidR="00AC6C38" w:rsidRPr="00AC6C38">
        <w:rPr>
          <w:rFonts w:ascii="Times New Roman" w:hAnsi="Times New Roman" w:cs="Times New Roman"/>
          <w:sz w:val="24"/>
        </w:rPr>
        <w:t>делец не</w:t>
      </w:r>
      <w:r w:rsidR="00D16AF9">
        <w:rPr>
          <w:rFonts w:ascii="Times New Roman" w:hAnsi="Times New Roman" w:cs="Times New Roman"/>
          <w:sz w:val="24"/>
        </w:rPr>
        <w:t xml:space="preserve"> найден, по истечении указанных</w:t>
      </w:r>
      <w:r w:rsidR="00AC6C38" w:rsidRPr="00AC6C38">
        <w:rPr>
          <w:rFonts w:ascii="Times New Roman" w:hAnsi="Times New Roman" w:cs="Times New Roman"/>
          <w:sz w:val="24"/>
        </w:rPr>
        <w:t xml:space="preserve"> </w:t>
      </w:r>
      <w:r w:rsidR="00D16AF9">
        <w:rPr>
          <w:rFonts w:ascii="Times New Roman" w:hAnsi="Times New Roman" w:cs="Times New Roman"/>
          <w:sz w:val="24"/>
        </w:rPr>
        <w:t>сроков данные вещи подлежат унич</w:t>
      </w:r>
      <w:r w:rsidR="00AC6C38" w:rsidRPr="00AC6C38">
        <w:rPr>
          <w:rFonts w:ascii="Times New Roman" w:hAnsi="Times New Roman" w:cs="Times New Roman"/>
          <w:sz w:val="24"/>
        </w:rPr>
        <w:t>тожению в установленном порядке путем выброса в мусорн</w:t>
      </w:r>
      <w:r w:rsidR="00D652A3">
        <w:rPr>
          <w:rFonts w:ascii="Times New Roman" w:hAnsi="Times New Roman" w:cs="Times New Roman"/>
          <w:sz w:val="24"/>
        </w:rPr>
        <w:t xml:space="preserve">ый контейнер, либо </w:t>
      </w:r>
      <w:r w:rsidR="00D652A3" w:rsidRPr="00AC6C38">
        <w:rPr>
          <w:rFonts w:ascii="Times New Roman" w:hAnsi="Times New Roman" w:cs="Times New Roman"/>
          <w:sz w:val="24"/>
        </w:rPr>
        <w:t>передаются нашедшим их сотрудникам</w:t>
      </w:r>
      <w:r w:rsidR="00D652A3">
        <w:rPr>
          <w:rFonts w:ascii="Times New Roman" w:hAnsi="Times New Roman" w:cs="Times New Roman"/>
          <w:sz w:val="24"/>
        </w:rPr>
        <w:t xml:space="preserve">. </w:t>
      </w:r>
      <w:r w:rsidR="00D652A3" w:rsidRPr="00AC6C38">
        <w:rPr>
          <w:rFonts w:ascii="Times New Roman" w:hAnsi="Times New Roman" w:cs="Times New Roman"/>
          <w:sz w:val="24"/>
        </w:rPr>
        <w:t>Об этом делается соответствующая отметка в «Журнале</w:t>
      </w:r>
      <w:r w:rsidR="00D652A3">
        <w:rPr>
          <w:rFonts w:ascii="Times New Roman" w:hAnsi="Times New Roman" w:cs="Times New Roman"/>
          <w:sz w:val="24"/>
        </w:rPr>
        <w:t xml:space="preserve"> регистрации оставлен</w:t>
      </w:r>
      <w:r w:rsidR="00D652A3" w:rsidRPr="00AC6C38">
        <w:rPr>
          <w:rFonts w:ascii="Times New Roman" w:hAnsi="Times New Roman" w:cs="Times New Roman"/>
          <w:sz w:val="24"/>
        </w:rPr>
        <w:t xml:space="preserve">ных </w:t>
      </w:r>
      <w:r w:rsidR="00D652A3">
        <w:rPr>
          <w:rFonts w:ascii="Times New Roman" w:hAnsi="Times New Roman" w:cs="Times New Roman"/>
          <w:sz w:val="24"/>
        </w:rPr>
        <w:t>и</w:t>
      </w:r>
      <w:r w:rsidR="00D652A3" w:rsidRPr="00AC6C38">
        <w:rPr>
          <w:rFonts w:ascii="Times New Roman" w:hAnsi="Times New Roman" w:cs="Times New Roman"/>
          <w:sz w:val="24"/>
        </w:rPr>
        <w:t xml:space="preserve"> забытых вещей».</w:t>
      </w:r>
    </w:p>
    <w:p w:rsidR="00AC6C38" w:rsidRPr="00D16AF9" w:rsidRDefault="00D16AF9" w:rsidP="00AC6C38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D16AF9">
        <w:rPr>
          <w:rFonts w:ascii="Times New Roman" w:hAnsi="Times New Roman" w:cs="Times New Roman"/>
          <w:sz w:val="24"/>
        </w:rPr>
        <w:t xml:space="preserve">   </w:t>
      </w:r>
      <w:r w:rsidR="00AC6C38" w:rsidRPr="00AC6C38">
        <w:rPr>
          <w:rFonts w:ascii="Times New Roman" w:hAnsi="Times New Roman" w:cs="Times New Roman"/>
          <w:sz w:val="24"/>
        </w:rPr>
        <w:t>Процедура возврата забытых вещей</w:t>
      </w:r>
      <w:r w:rsidRPr="00D16AF9">
        <w:rPr>
          <w:rFonts w:ascii="Times New Roman" w:hAnsi="Times New Roman" w:cs="Times New Roman"/>
          <w:sz w:val="24"/>
        </w:rPr>
        <w:t>:</w:t>
      </w:r>
    </w:p>
    <w:p w:rsidR="00AC6C38" w:rsidRPr="00AC6C38" w:rsidRDefault="000B3AAA" w:rsidP="00AC6C38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7.9. </w:t>
      </w:r>
      <w:r w:rsidR="00D16AF9">
        <w:rPr>
          <w:rFonts w:ascii="Times New Roman" w:hAnsi="Times New Roman" w:cs="Times New Roman"/>
          <w:sz w:val="24"/>
        </w:rPr>
        <w:t xml:space="preserve">Если уехавший </w:t>
      </w:r>
      <w:proofErr w:type="gramStart"/>
      <w:r w:rsidR="00D16AF9">
        <w:rPr>
          <w:rFonts w:ascii="Times New Roman" w:hAnsi="Times New Roman" w:cs="Times New Roman"/>
          <w:sz w:val="24"/>
        </w:rPr>
        <w:t>Г</w:t>
      </w:r>
      <w:r w:rsidR="00AC6C38" w:rsidRPr="00AC6C38">
        <w:rPr>
          <w:rFonts w:ascii="Times New Roman" w:hAnsi="Times New Roman" w:cs="Times New Roman"/>
          <w:sz w:val="24"/>
        </w:rPr>
        <w:t>ость</w:t>
      </w:r>
      <w:proofErr w:type="gramEnd"/>
      <w:r w:rsidR="00AC6C38" w:rsidRPr="00AC6C38">
        <w:rPr>
          <w:rFonts w:ascii="Times New Roman" w:hAnsi="Times New Roman" w:cs="Times New Roman"/>
          <w:sz w:val="24"/>
        </w:rPr>
        <w:t xml:space="preserve"> так или иначе сообщил о пропаже, администратор уточняет, когда и в каком месте была забыта вещь, и просит ее описать. Если вещь находится на хранении, ее возвращают. Если в «Журнале</w:t>
      </w:r>
      <w:r w:rsidR="00D16AF9">
        <w:rPr>
          <w:rFonts w:ascii="Times New Roman" w:hAnsi="Times New Roman" w:cs="Times New Roman"/>
          <w:sz w:val="24"/>
        </w:rPr>
        <w:t xml:space="preserve"> регистрации оставлен</w:t>
      </w:r>
      <w:r w:rsidR="00AC6C38" w:rsidRPr="00AC6C38">
        <w:rPr>
          <w:rFonts w:ascii="Times New Roman" w:hAnsi="Times New Roman" w:cs="Times New Roman"/>
          <w:sz w:val="24"/>
        </w:rPr>
        <w:t xml:space="preserve">ных </w:t>
      </w:r>
      <w:r w:rsidR="00D16AF9">
        <w:rPr>
          <w:rFonts w:ascii="Times New Roman" w:hAnsi="Times New Roman" w:cs="Times New Roman"/>
          <w:sz w:val="24"/>
        </w:rPr>
        <w:t>и</w:t>
      </w:r>
      <w:r w:rsidR="00AC6C38" w:rsidRPr="00AC6C38">
        <w:rPr>
          <w:rFonts w:ascii="Times New Roman" w:hAnsi="Times New Roman" w:cs="Times New Roman"/>
          <w:sz w:val="24"/>
        </w:rPr>
        <w:t xml:space="preserve"> забытых вещей» не обнаружена запись о требуемой гостем вещи, следует провести опрос сотрудников, чтобы,</w:t>
      </w:r>
      <w:r w:rsidR="00D16AF9">
        <w:rPr>
          <w:rFonts w:ascii="Times New Roman" w:hAnsi="Times New Roman" w:cs="Times New Roman"/>
          <w:sz w:val="24"/>
        </w:rPr>
        <w:t xml:space="preserve"> по возможности, обнаружить про</w:t>
      </w:r>
      <w:r w:rsidR="00AC6C38" w:rsidRPr="00AC6C38">
        <w:rPr>
          <w:rFonts w:ascii="Times New Roman" w:hAnsi="Times New Roman" w:cs="Times New Roman"/>
          <w:sz w:val="24"/>
        </w:rPr>
        <w:t xml:space="preserve">пажу, а гостя попросить связаться с </w:t>
      </w:r>
      <w:r w:rsidR="00D16AF9">
        <w:rPr>
          <w:rFonts w:ascii="Times New Roman" w:hAnsi="Times New Roman" w:cs="Times New Roman"/>
          <w:sz w:val="24"/>
        </w:rPr>
        <w:t>санаторием-профилакторием</w:t>
      </w:r>
      <w:r w:rsidR="00AC6C38" w:rsidRPr="00AC6C38">
        <w:rPr>
          <w:rFonts w:ascii="Times New Roman" w:hAnsi="Times New Roman" w:cs="Times New Roman"/>
          <w:sz w:val="24"/>
        </w:rPr>
        <w:t xml:space="preserve"> позднее.</w:t>
      </w:r>
    </w:p>
    <w:p w:rsidR="00AC6C38" w:rsidRPr="00AC6C38" w:rsidRDefault="000B3AAA" w:rsidP="00AC6C38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7.10. </w:t>
      </w:r>
      <w:r w:rsidR="00AC6C38" w:rsidRPr="00AC6C38">
        <w:rPr>
          <w:rFonts w:ascii="Times New Roman" w:hAnsi="Times New Roman" w:cs="Times New Roman"/>
          <w:sz w:val="24"/>
        </w:rPr>
        <w:t>Если вещь возвращается гостю лично</w:t>
      </w:r>
      <w:r w:rsidR="00D16AF9">
        <w:rPr>
          <w:rFonts w:ascii="Times New Roman" w:hAnsi="Times New Roman" w:cs="Times New Roman"/>
          <w:sz w:val="24"/>
        </w:rPr>
        <w:t>, администратор состав</w:t>
      </w:r>
      <w:r w:rsidR="00AC6C38" w:rsidRPr="00AC6C38">
        <w:rPr>
          <w:rFonts w:ascii="Times New Roman" w:hAnsi="Times New Roman" w:cs="Times New Roman"/>
          <w:sz w:val="24"/>
        </w:rPr>
        <w:t>ляет «Акт на возврат забытой вещи», в которо</w:t>
      </w:r>
      <w:r w:rsidR="00D16AF9">
        <w:rPr>
          <w:rFonts w:ascii="Times New Roman" w:hAnsi="Times New Roman" w:cs="Times New Roman"/>
          <w:sz w:val="24"/>
        </w:rPr>
        <w:t>м владелец расписывается в полу</w:t>
      </w:r>
      <w:r w:rsidR="00AC6C38" w:rsidRPr="00AC6C38">
        <w:rPr>
          <w:rFonts w:ascii="Times New Roman" w:hAnsi="Times New Roman" w:cs="Times New Roman"/>
          <w:sz w:val="24"/>
        </w:rPr>
        <w:t>чении. Акты хранятся 1 год, а затем уничтож</w:t>
      </w:r>
      <w:r w:rsidR="00D652A3">
        <w:rPr>
          <w:rFonts w:ascii="Times New Roman" w:hAnsi="Times New Roman" w:cs="Times New Roman"/>
          <w:sz w:val="24"/>
        </w:rPr>
        <w:t xml:space="preserve">аются в установленном порядке. В случае возврата находки владельцу, в </w:t>
      </w:r>
      <w:r w:rsidR="00AC6C38" w:rsidRPr="00AC6C38">
        <w:rPr>
          <w:rFonts w:ascii="Times New Roman" w:hAnsi="Times New Roman" w:cs="Times New Roman"/>
          <w:sz w:val="24"/>
        </w:rPr>
        <w:t>«Жур</w:t>
      </w:r>
      <w:r w:rsidR="00D652A3">
        <w:rPr>
          <w:rFonts w:ascii="Times New Roman" w:hAnsi="Times New Roman" w:cs="Times New Roman"/>
          <w:sz w:val="24"/>
        </w:rPr>
        <w:t>нале регистрации оставленных и</w:t>
      </w:r>
      <w:r w:rsidR="00AC6C38" w:rsidRPr="00AC6C38">
        <w:rPr>
          <w:rFonts w:ascii="Times New Roman" w:hAnsi="Times New Roman" w:cs="Times New Roman"/>
          <w:sz w:val="24"/>
        </w:rPr>
        <w:t xml:space="preserve"> забытых вещей»</w:t>
      </w:r>
      <w:r w:rsidR="00D652A3">
        <w:rPr>
          <w:rFonts w:ascii="Times New Roman" w:hAnsi="Times New Roman" w:cs="Times New Roman"/>
          <w:sz w:val="24"/>
        </w:rPr>
        <w:t xml:space="preserve"> делается соответствующая пометка.</w:t>
      </w:r>
      <w:r w:rsidR="00AC6C38" w:rsidRPr="00AC6C38">
        <w:rPr>
          <w:rFonts w:ascii="Times New Roman" w:hAnsi="Times New Roman" w:cs="Times New Roman"/>
          <w:sz w:val="24"/>
        </w:rPr>
        <w:t xml:space="preserve"> </w:t>
      </w:r>
    </w:p>
    <w:p w:rsidR="00AC6C38" w:rsidRDefault="00AC6C38" w:rsidP="00AC6C38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AC6C38" w:rsidRPr="00F55B94" w:rsidRDefault="00AC6C38" w:rsidP="00AC6C38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8</w:t>
      </w:r>
      <w:r w:rsidRPr="00F55B94"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>О</w:t>
      </w:r>
      <w:r w:rsidRPr="00F55B94">
        <w:rPr>
          <w:rFonts w:ascii="Times New Roman" w:hAnsi="Times New Roman" w:cs="Times New Roman"/>
          <w:b/>
          <w:sz w:val="24"/>
        </w:rPr>
        <w:t xml:space="preserve"> ПЕРСОНАЛЬНЫХ ДАННЫХ</w:t>
      </w:r>
    </w:p>
    <w:p w:rsidR="00AC6C38" w:rsidRDefault="00AC6C38" w:rsidP="00AC6C38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8.1. </w:t>
      </w:r>
      <w:r w:rsidRPr="00F55B94">
        <w:rPr>
          <w:rFonts w:ascii="Times New Roman" w:hAnsi="Times New Roman" w:cs="Times New Roman"/>
          <w:sz w:val="24"/>
        </w:rPr>
        <w:t>Гостям гостиницы гарантируется нераспространение персональных данных в соответствии с федеральным законом № 152-ФЗ от 27.06.2006г. «О персональных данных».</w:t>
      </w:r>
    </w:p>
    <w:p w:rsidR="00AC6C38" w:rsidRPr="008960BA" w:rsidRDefault="00AC6C38" w:rsidP="00AC6C38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8.2. </w:t>
      </w:r>
      <w:r w:rsidRPr="008960BA">
        <w:rPr>
          <w:rFonts w:ascii="Times New Roman" w:hAnsi="Times New Roman" w:cs="Times New Roman"/>
          <w:sz w:val="24"/>
        </w:rPr>
        <w:t>Гость, регистрируясь в средстве размещения, обязуется принять Согласие на обработку персональных данных (далее – Согласие). Принятием (акцептом) оферты настоящего Согласия является заполнение и подписание Регистрационной карты гостя.</w:t>
      </w:r>
      <w:r>
        <w:rPr>
          <w:rFonts w:ascii="Times New Roman" w:hAnsi="Times New Roman" w:cs="Times New Roman"/>
          <w:sz w:val="24"/>
        </w:rPr>
        <w:t xml:space="preserve"> Образец текста Согласия на </w:t>
      </w:r>
      <w:r>
        <w:rPr>
          <w:rFonts w:ascii="Times New Roman" w:hAnsi="Times New Roman" w:cs="Times New Roman"/>
          <w:sz w:val="24"/>
        </w:rPr>
        <w:lastRenderedPageBreak/>
        <w:t xml:space="preserve">обработку персональных данных находится на информационном стенде, у администратора и на сайте </w:t>
      </w:r>
      <w:r>
        <w:rPr>
          <w:rFonts w:ascii="Times New Roman" w:hAnsi="Times New Roman" w:cs="Times New Roman"/>
          <w:sz w:val="24"/>
          <w:lang w:val="en-US"/>
        </w:rPr>
        <w:t>www</w:t>
      </w:r>
      <w:r w:rsidRPr="008960BA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  <w:lang w:val="en-US"/>
        </w:rPr>
        <w:t>kluch</w:t>
      </w:r>
      <w:r w:rsidRPr="008960BA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  <w:lang w:val="en-US"/>
        </w:rPr>
        <w:t>su</w:t>
      </w:r>
    </w:p>
    <w:p w:rsidR="00AC6C38" w:rsidRDefault="00AC6C38" w:rsidP="005A5DA9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F4D1E" w:rsidRPr="00F55B94" w:rsidRDefault="00AC6C38" w:rsidP="005A5DA9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9</w:t>
      </w:r>
      <w:r w:rsidR="008F4D1E" w:rsidRPr="00F55B94">
        <w:rPr>
          <w:rFonts w:ascii="Times New Roman" w:hAnsi="Times New Roman" w:cs="Times New Roman"/>
          <w:b/>
          <w:sz w:val="24"/>
        </w:rPr>
        <w:t>. ПРАВИЛА ПОЖАРНОЙ БЕЗОПАСНОСТИ</w:t>
      </w:r>
    </w:p>
    <w:p w:rsidR="008F4D1E" w:rsidRPr="00F55B94" w:rsidRDefault="00AC6C38" w:rsidP="005A5DA9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="00DF5413">
        <w:rPr>
          <w:rFonts w:ascii="Times New Roman" w:hAnsi="Times New Roman" w:cs="Times New Roman"/>
          <w:sz w:val="24"/>
        </w:rPr>
        <w:t xml:space="preserve">.1. </w:t>
      </w:r>
      <w:r w:rsidR="008F4D1E" w:rsidRPr="00F55B94">
        <w:rPr>
          <w:rFonts w:ascii="Times New Roman" w:hAnsi="Times New Roman" w:cs="Times New Roman"/>
          <w:sz w:val="24"/>
        </w:rPr>
        <w:t>Пожалуйста, изучите план эвакуации, который находится в папке Гостя у вас в номере или на Вашем этаже возле лифтов.</w:t>
      </w:r>
    </w:p>
    <w:p w:rsidR="008F4D1E" w:rsidRPr="00F55B94" w:rsidRDefault="00AC6C38" w:rsidP="005A5DA9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="00DF5413">
        <w:rPr>
          <w:rFonts w:ascii="Times New Roman" w:hAnsi="Times New Roman" w:cs="Times New Roman"/>
          <w:sz w:val="24"/>
        </w:rPr>
        <w:t xml:space="preserve">.2. </w:t>
      </w:r>
      <w:r w:rsidR="008F4D1E" w:rsidRPr="00F55B94">
        <w:rPr>
          <w:rFonts w:ascii="Times New Roman" w:hAnsi="Times New Roman" w:cs="Times New Roman"/>
          <w:sz w:val="24"/>
        </w:rPr>
        <w:t xml:space="preserve">Пожарные рукава и огнетушители находятся на лестничных площадках центрального и запасного выходов, все комнаты и коридоры оборудованы </w:t>
      </w:r>
      <w:proofErr w:type="spellStart"/>
      <w:r w:rsidR="008F4D1E" w:rsidRPr="00F55B94">
        <w:rPr>
          <w:rFonts w:ascii="Times New Roman" w:hAnsi="Times New Roman" w:cs="Times New Roman"/>
          <w:sz w:val="24"/>
        </w:rPr>
        <w:t>противодымными</w:t>
      </w:r>
      <w:proofErr w:type="spellEnd"/>
      <w:r w:rsidR="008F4D1E" w:rsidRPr="00F55B94">
        <w:rPr>
          <w:rFonts w:ascii="Times New Roman" w:hAnsi="Times New Roman" w:cs="Times New Roman"/>
          <w:sz w:val="24"/>
        </w:rPr>
        <w:t xml:space="preserve"> и противопожарными датчиками. Использование первичных средств пожаротушения не по назначению ЗАПРЕЩАЕТСЯ.</w:t>
      </w:r>
    </w:p>
    <w:p w:rsidR="008F4D1E" w:rsidRPr="00F55B94" w:rsidRDefault="00AC6C38" w:rsidP="005A5DA9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="00DF5413">
        <w:rPr>
          <w:rFonts w:ascii="Times New Roman" w:hAnsi="Times New Roman" w:cs="Times New Roman"/>
          <w:sz w:val="24"/>
        </w:rPr>
        <w:t xml:space="preserve">.3. </w:t>
      </w:r>
      <w:r w:rsidR="008F4D1E" w:rsidRPr="00F55B94">
        <w:rPr>
          <w:rFonts w:ascii="Times New Roman" w:hAnsi="Times New Roman" w:cs="Times New Roman"/>
          <w:sz w:val="24"/>
        </w:rPr>
        <w:t>Посмотрите, на этажах имеются знаки направления движения к эвакуационному выходу, все выходы ведут на улицу.</w:t>
      </w:r>
    </w:p>
    <w:p w:rsidR="008F4D1E" w:rsidRPr="00F55B94" w:rsidRDefault="00AC6C38" w:rsidP="005A5DA9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="00DF5413">
        <w:rPr>
          <w:rFonts w:ascii="Times New Roman" w:hAnsi="Times New Roman" w:cs="Times New Roman"/>
          <w:sz w:val="24"/>
        </w:rPr>
        <w:t xml:space="preserve">.4. </w:t>
      </w:r>
      <w:r w:rsidR="008F4D1E" w:rsidRPr="00F55B94">
        <w:rPr>
          <w:rFonts w:ascii="Times New Roman" w:hAnsi="Times New Roman" w:cs="Times New Roman"/>
          <w:sz w:val="24"/>
        </w:rPr>
        <w:t xml:space="preserve">Все двери эвакуационных выходов свободно открываются в сторону выхода из помещений санатория на улицу, вход через них в санаторий невозможен, вход возможен только через центральные двери слева от </w:t>
      </w:r>
      <w:proofErr w:type="spellStart"/>
      <w:r w:rsidR="008F4D1E" w:rsidRPr="00F55B94">
        <w:rPr>
          <w:rFonts w:ascii="Times New Roman" w:hAnsi="Times New Roman" w:cs="Times New Roman"/>
          <w:sz w:val="24"/>
        </w:rPr>
        <w:t>ресепшн</w:t>
      </w:r>
      <w:proofErr w:type="spellEnd"/>
      <w:r w:rsidR="008F4D1E" w:rsidRPr="00F55B94">
        <w:rPr>
          <w:rFonts w:ascii="Times New Roman" w:hAnsi="Times New Roman" w:cs="Times New Roman"/>
          <w:sz w:val="24"/>
        </w:rPr>
        <w:t>.</w:t>
      </w:r>
    </w:p>
    <w:p w:rsidR="008F4D1E" w:rsidRPr="00F55B94" w:rsidRDefault="00AC6C38" w:rsidP="005A5DA9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="00DF5413">
        <w:rPr>
          <w:rFonts w:ascii="Times New Roman" w:hAnsi="Times New Roman" w:cs="Times New Roman"/>
          <w:sz w:val="24"/>
        </w:rPr>
        <w:t xml:space="preserve">.5. </w:t>
      </w:r>
      <w:r w:rsidR="008F4D1E" w:rsidRPr="00F55B94">
        <w:rPr>
          <w:rFonts w:ascii="Times New Roman" w:hAnsi="Times New Roman" w:cs="Times New Roman"/>
          <w:sz w:val="24"/>
        </w:rPr>
        <w:t>Если вдруг начался пожар, то звуковая система оповещения срабатывает автоматически.</w:t>
      </w:r>
    </w:p>
    <w:p w:rsidR="008F4D1E" w:rsidRPr="00F55B94" w:rsidRDefault="00AC6C38" w:rsidP="005A5DA9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="00DF5413">
        <w:rPr>
          <w:rFonts w:ascii="Times New Roman" w:hAnsi="Times New Roman" w:cs="Times New Roman"/>
          <w:sz w:val="24"/>
        </w:rPr>
        <w:t xml:space="preserve">.6. </w:t>
      </w:r>
      <w:r w:rsidR="008F4D1E" w:rsidRPr="00F55B94">
        <w:rPr>
          <w:rFonts w:ascii="Times New Roman" w:hAnsi="Times New Roman" w:cs="Times New Roman"/>
          <w:sz w:val="24"/>
        </w:rPr>
        <w:t xml:space="preserve">Вам необходимо согласно плану эвакуации, по ближайшему эвакуационному выходу выйти на улицу и по возможности подойти к </w:t>
      </w:r>
      <w:r w:rsidR="00641285">
        <w:rPr>
          <w:rFonts w:ascii="Times New Roman" w:hAnsi="Times New Roman" w:cs="Times New Roman"/>
          <w:sz w:val="24"/>
        </w:rPr>
        <w:t>авто</w:t>
      </w:r>
      <w:r w:rsidR="008F4D1E" w:rsidRPr="00F55B94">
        <w:rPr>
          <w:rFonts w:ascii="Times New Roman" w:hAnsi="Times New Roman" w:cs="Times New Roman"/>
          <w:sz w:val="24"/>
        </w:rPr>
        <w:t>стоянке у выхода с территории санатория.</w:t>
      </w:r>
    </w:p>
    <w:p w:rsidR="008F4D1E" w:rsidRPr="00F55B94" w:rsidRDefault="00AC6C38" w:rsidP="005A5DA9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="00DF5413">
        <w:rPr>
          <w:rFonts w:ascii="Times New Roman" w:hAnsi="Times New Roman" w:cs="Times New Roman"/>
          <w:sz w:val="24"/>
        </w:rPr>
        <w:t xml:space="preserve">.7. </w:t>
      </w:r>
      <w:r w:rsidR="008F4D1E" w:rsidRPr="00F55B94">
        <w:rPr>
          <w:rFonts w:ascii="Times New Roman" w:hAnsi="Times New Roman" w:cs="Times New Roman"/>
          <w:sz w:val="24"/>
        </w:rPr>
        <w:t>В случае пожара категорически запрещается пользоваться лифтами (можно застрять и задохнуться)!</w:t>
      </w:r>
    </w:p>
    <w:p w:rsidR="008F4D1E" w:rsidRPr="00F55B94" w:rsidRDefault="00AC6C38" w:rsidP="005A5DA9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="00DF5413">
        <w:rPr>
          <w:rFonts w:ascii="Times New Roman" w:hAnsi="Times New Roman" w:cs="Times New Roman"/>
          <w:sz w:val="24"/>
        </w:rPr>
        <w:t xml:space="preserve">.8. </w:t>
      </w:r>
      <w:r w:rsidR="008F4D1E" w:rsidRPr="00F55B94">
        <w:rPr>
          <w:rFonts w:ascii="Times New Roman" w:hAnsi="Times New Roman" w:cs="Times New Roman"/>
          <w:sz w:val="24"/>
        </w:rPr>
        <w:t>Всегда носите ключ от номера с собой. Если</w:t>
      </w:r>
      <w:r w:rsidR="005A5DA9">
        <w:rPr>
          <w:rFonts w:ascii="Times New Roman" w:hAnsi="Times New Roman" w:cs="Times New Roman"/>
          <w:sz w:val="24"/>
        </w:rPr>
        <w:t xml:space="preserve"> коридор будет заполнен дымом, </w:t>
      </w:r>
      <w:proofErr w:type="gramStart"/>
      <w:r w:rsidR="005A5DA9">
        <w:rPr>
          <w:rFonts w:ascii="Times New Roman" w:hAnsi="Times New Roman" w:cs="Times New Roman"/>
          <w:sz w:val="24"/>
        </w:rPr>
        <w:t>В</w:t>
      </w:r>
      <w:r w:rsidR="008F4D1E" w:rsidRPr="00F55B94">
        <w:rPr>
          <w:rFonts w:ascii="Times New Roman" w:hAnsi="Times New Roman" w:cs="Times New Roman"/>
          <w:sz w:val="24"/>
        </w:rPr>
        <w:t>ам</w:t>
      </w:r>
      <w:proofErr w:type="gramEnd"/>
      <w:r w:rsidR="008F4D1E" w:rsidRPr="00F55B94">
        <w:rPr>
          <w:rFonts w:ascii="Times New Roman" w:hAnsi="Times New Roman" w:cs="Times New Roman"/>
          <w:sz w:val="24"/>
        </w:rPr>
        <w:t xml:space="preserve"> возможно придётся вернуться в комнату.</w:t>
      </w:r>
    </w:p>
    <w:p w:rsidR="008F4D1E" w:rsidRPr="00F55B94" w:rsidRDefault="00AC6C38" w:rsidP="005A5DA9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="00DF5413">
        <w:rPr>
          <w:rFonts w:ascii="Times New Roman" w:hAnsi="Times New Roman" w:cs="Times New Roman"/>
          <w:sz w:val="24"/>
        </w:rPr>
        <w:t xml:space="preserve">.9. </w:t>
      </w:r>
      <w:r w:rsidR="008F4D1E" w:rsidRPr="00F55B94">
        <w:rPr>
          <w:rFonts w:ascii="Times New Roman" w:hAnsi="Times New Roman" w:cs="Times New Roman"/>
          <w:sz w:val="24"/>
        </w:rPr>
        <w:t>Если дым очень сильный, плотный – то к выходу ползите по полу, т.к. там больше воздуха и лучше видно. Заблудившись, выходите в сторону тяги дыма</w:t>
      </w:r>
    </w:p>
    <w:p w:rsidR="008F4D1E" w:rsidRPr="00F55B94" w:rsidRDefault="00AC6C38" w:rsidP="005A5DA9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="00DF5413">
        <w:rPr>
          <w:rFonts w:ascii="Times New Roman" w:hAnsi="Times New Roman" w:cs="Times New Roman"/>
          <w:sz w:val="24"/>
        </w:rPr>
        <w:t xml:space="preserve">.10. </w:t>
      </w:r>
      <w:r w:rsidR="008F4D1E" w:rsidRPr="00F55B94">
        <w:rPr>
          <w:rFonts w:ascii="Times New Roman" w:hAnsi="Times New Roman" w:cs="Times New Roman"/>
          <w:sz w:val="24"/>
        </w:rPr>
        <w:t>Если двери очень нагрелись, заткните мокрым полотенцем щели и двери, мокрым полотенцем можно воспользоваться  для дыхания, накрыв им лицо</w:t>
      </w:r>
    </w:p>
    <w:p w:rsidR="002D04A3" w:rsidRPr="00F55B94" w:rsidRDefault="00AC6C38" w:rsidP="005A5DA9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="00DF5413">
        <w:rPr>
          <w:rFonts w:ascii="Times New Roman" w:hAnsi="Times New Roman" w:cs="Times New Roman"/>
          <w:sz w:val="24"/>
        </w:rPr>
        <w:t xml:space="preserve">.11. </w:t>
      </w:r>
      <w:r w:rsidR="008F4D1E" w:rsidRPr="00F55B94">
        <w:rPr>
          <w:rFonts w:ascii="Times New Roman" w:hAnsi="Times New Roman" w:cs="Times New Roman"/>
          <w:sz w:val="24"/>
        </w:rPr>
        <w:t>Позвоните во все экстренные службы. Выйдите на балкон, создавайте много шума, привлекайте внимание всех прохожих.</w:t>
      </w:r>
    </w:p>
    <w:p w:rsidR="002D04A3" w:rsidRPr="00F55B94" w:rsidRDefault="00AC6C38" w:rsidP="005A5DA9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="00DF5413">
        <w:rPr>
          <w:rFonts w:ascii="Times New Roman" w:hAnsi="Times New Roman" w:cs="Times New Roman"/>
          <w:sz w:val="24"/>
        </w:rPr>
        <w:t xml:space="preserve">.12. </w:t>
      </w:r>
      <w:r w:rsidR="002D04A3" w:rsidRPr="00F55B94">
        <w:rPr>
          <w:rFonts w:ascii="Times New Roman" w:hAnsi="Times New Roman" w:cs="Times New Roman"/>
          <w:sz w:val="24"/>
        </w:rPr>
        <w:t>В соответствии с правилами пожарной безопасности</w:t>
      </w:r>
      <w:r w:rsidR="00E65531">
        <w:rPr>
          <w:rFonts w:ascii="Times New Roman" w:hAnsi="Times New Roman" w:cs="Times New Roman"/>
          <w:sz w:val="24"/>
        </w:rPr>
        <w:t xml:space="preserve"> </w:t>
      </w:r>
      <w:r w:rsidR="002D04A3" w:rsidRPr="00F55B94">
        <w:rPr>
          <w:rFonts w:ascii="Times New Roman" w:hAnsi="Times New Roman" w:cs="Times New Roman"/>
          <w:sz w:val="24"/>
        </w:rPr>
        <w:t>запрещается:</w:t>
      </w:r>
    </w:p>
    <w:p w:rsidR="002D04A3" w:rsidRPr="00F55B94" w:rsidRDefault="00E65531" w:rsidP="005A5DA9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Пользоваться электроприборами</w:t>
      </w:r>
      <w:r w:rsidR="002D04A3" w:rsidRPr="00F55B94">
        <w:rPr>
          <w:rFonts w:ascii="Times New Roman" w:hAnsi="Times New Roman" w:cs="Times New Roman"/>
          <w:sz w:val="24"/>
        </w:rPr>
        <w:t>, имеющими внешние повреждения, неисправности.</w:t>
      </w:r>
    </w:p>
    <w:p w:rsidR="002D04A3" w:rsidRPr="00F55B94" w:rsidRDefault="00E65531" w:rsidP="005A5DA9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2D04A3" w:rsidRPr="00F55B94">
        <w:rPr>
          <w:rFonts w:ascii="Times New Roman" w:hAnsi="Times New Roman" w:cs="Times New Roman"/>
          <w:sz w:val="24"/>
        </w:rPr>
        <w:t>Пользоваться поврежденными розетками, электрошн</w:t>
      </w:r>
      <w:r w:rsidR="00DC448F">
        <w:rPr>
          <w:rFonts w:ascii="Times New Roman" w:hAnsi="Times New Roman" w:cs="Times New Roman"/>
          <w:sz w:val="24"/>
        </w:rPr>
        <w:t xml:space="preserve">урами с поврежденной изоляцией; </w:t>
      </w:r>
      <w:r w:rsidR="002D04A3" w:rsidRPr="00F55B94">
        <w:rPr>
          <w:rFonts w:ascii="Times New Roman" w:hAnsi="Times New Roman" w:cs="Times New Roman"/>
          <w:sz w:val="24"/>
        </w:rPr>
        <w:t>допускать к электроприборам маленьких детей.</w:t>
      </w:r>
    </w:p>
    <w:p w:rsidR="002D04A3" w:rsidRPr="00F55B94" w:rsidRDefault="00E65531" w:rsidP="005A5DA9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Уходя из </w:t>
      </w:r>
      <w:r w:rsidR="002D04A3" w:rsidRPr="00F55B94">
        <w:rPr>
          <w:rFonts w:ascii="Times New Roman" w:hAnsi="Times New Roman" w:cs="Times New Roman"/>
          <w:sz w:val="24"/>
        </w:rPr>
        <w:t>номера, оставлять включенными в сеть электроприборы (кроме холодильника).</w:t>
      </w:r>
    </w:p>
    <w:p w:rsidR="002D04A3" w:rsidRPr="00F55B94" w:rsidRDefault="00E65531" w:rsidP="005A5DA9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2D04A3" w:rsidRPr="00F55B94">
        <w:rPr>
          <w:rFonts w:ascii="Times New Roman" w:hAnsi="Times New Roman" w:cs="Times New Roman"/>
          <w:sz w:val="24"/>
        </w:rPr>
        <w:t xml:space="preserve">В случае неисправности каких-либо приборов незамедлительно поставьте в известность сотрудников службы приема и размещения гостей </w:t>
      </w:r>
    </w:p>
    <w:p w:rsidR="00AC1275" w:rsidRPr="00F55B94" w:rsidRDefault="00AC1275" w:rsidP="005A5DA9">
      <w:pPr>
        <w:spacing w:line="240" w:lineRule="auto"/>
        <w:rPr>
          <w:rFonts w:ascii="Times New Roman" w:hAnsi="Times New Roman" w:cs="Times New Roman"/>
          <w:sz w:val="24"/>
        </w:rPr>
      </w:pPr>
    </w:p>
    <w:sectPr w:rsidR="00AC1275" w:rsidRPr="00F55B94" w:rsidSect="00960604">
      <w:pgSz w:w="11906" w:h="16838"/>
      <w:pgMar w:top="567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29B"/>
    <w:rsid w:val="00060FAE"/>
    <w:rsid w:val="000B3AAA"/>
    <w:rsid w:val="001348AF"/>
    <w:rsid w:val="0025629B"/>
    <w:rsid w:val="002A3055"/>
    <w:rsid w:val="002D04A3"/>
    <w:rsid w:val="002F5717"/>
    <w:rsid w:val="00362962"/>
    <w:rsid w:val="003E677B"/>
    <w:rsid w:val="0041148A"/>
    <w:rsid w:val="0050707A"/>
    <w:rsid w:val="005A27B1"/>
    <w:rsid w:val="005A5DA9"/>
    <w:rsid w:val="0061289A"/>
    <w:rsid w:val="00641285"/>
    <w:rsid w:val="006B7188"/>
    <w:rsid w:val="00756084"/>
    <w:rsid w:val="008960BA"/>
    <w:rsid w:val="008E3FB7"/>
    <w:rsid w:val="008F4D1E"/>
    <w:rsid w:val="0094284C"/>
    <w:rsid w:val="00960604"/>
    <w:rsid w:val="00990D37"/>
    <w:rsid w:val="009A4013"/>
    <w:rsid w:val="00A245F0"/>
    <w:rsid w:val="00A62FE3"/>
    <w:rsid w:val="00AC1275"/>
    <w:rsid w:val="00AC6C38"/>
    <w:rsid w:val="00B64C98"/>
    <w:rsid w:val="00C80509"/>
    <w:rsid w:val="00CE7B97"/>
    <w:rsid w:val="00D16AF9"/>
    <w:rsid w:val="00D54A26"/>
    <w:rsid w:val="00D652A3"/>
    <w:rsid w:val="00DC448F"/>
    <w:rsid w:val="00DF5413"/>
    <w:rsid w:val="00E65531"/>
    <w:rsid w:val="00EE55C5"/>
    <w:rsid w:val="00F55B94"/>
    <w:rsid w:val="00FC1543"/>
    <w:rsid w:val="00FF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7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938269">
          <w:marLeft w:val="0"/>
          <w:marRight w:val="0"/>
          <w:marTop w:val="0"/>
          <w:marBottom w:val="0"/>
          <w:divBdr>
            <w:top w:val="single" w:sz="6" w:space="0" w:color="80452B"/>
            <w:left w:val="single" w:sz="6" w:space="15" w:color="80452B"/>
            <w:bottom w:val="single" w:sz="6" w:space="0" w:color="80452B"/>
            <w:right w:val="single" w:sz="6" w:space="15" w:color="80452B"/>
          </w:divBdr>
        </w:div>
        <w:div w:id="112257223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80452B"/>
            <w:bottom w:val="single" w:sz="6" w:space="11" w:color="80452B"/>
            <w:right w:val="single" w:sz="6" w:space="11" w:color="80452B"/>
          </w:divBdr>
        </w:div>
        <w:div w:id="177821576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80452B"/>
            <w:bottom w:val="single" w:sz="6" w:space="0" w:color="80452B"/>
            <w:right w:val="single" w:sz="6" w:space="15" w:color="80452B"/>
          </w:divBdr>
        </w:div>
        <w:div w:id="6059655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80452B"/>
            <w:bottom w:val="single" w:sz="6" w:space="11" w:color="80452B"/>
            <w:right w:val="single" w:sz="6" w:space="11" w:color="80452B"/>
          </w:divBdr>
        </w:div>
        <w:div w:id="20666812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80452B"/>
            <w:bottom w:val="single" w:sz="6" w:space="0" w:color="80452B"/>
            <w:right w:val="single" w:sz="6" w:space="15" w:color="80452B"/>
          </w:divBdr>
        </w:div>
        <w:div w:id="205541993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80452B"/>
            <w:bottom w:val="single" w:sz="6" w:space="11" w:color="80452B"/>
            <w:right w:val="single" w:sz="6" w:space="11" w:color="80452B"/>
          </w:divBdr>
        </w:div>
        <w:div w:id="74025685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80452B"/>
            <w:bottom w:val="single" w:sz="6" w:space="0" w:color="80452B"/>
            <w:right w:val="single" w:sz="6" w:space="15" w:color="80452B"/>
          </w:divBdr>
        </w:div>
        <w:div w:id="1716472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80452B"/>
            <w:bottom w:val="single" w:sz="6" w:space="11" w:color="80452B"/>
            <w:right w:val="single" w:sz="6" w:space="11" w:color="80452B"/>
          </w:divBdr>
        </w:div>
        <w:div w:id="8998283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80452B"/>
            <w:bottom w:val="single" w:sz="6" w:space="0" w:color="80452B"/>
            <w:right w:val="single" w:sz="6" w:space="15" w:color="80452B"/>
          </w:divBdr>
        </w:div>
        <w:div w:id="8804144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80452B"/>
            <w:bottom w:val="single" w:sz="6" w:space="11" w:color="80452B"/>
            <w:right w:val="single" w:sz="6" w:space="11" w:color="80452B"/>
          </w:divBdr>
        </w:div>
        <w:div w:id="82073082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80452B"/>
            <w:bottom w:val="single" w:sz="6" w:space="0" w:color="80452B"/>
            <w:right w:val="single" w:sz="6" w:space="15" w:color="80452B"/>
          </w:divBdr>
        </w:div>
        <w:div w:id="31545517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80452B"/>
            <w:bottom w:val="single" w:sz="6" w:space="11" w:color="80452B"/>
            <w:right w:val="single" w:sz="6" w:space="11" w:color="80452B"/>
          </w:divBdr>
        </w:div>
        <w:div w:id="160329445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80452B"/>
            <w:bottom w:val="single" w:sz="6" w:space="0" w:color="80452B"/>
            <w:right w:val="single" w:sz="6" w:space="15" w:color="80452B"/>
          </w:divBdr>
        </w:div>
        <w:div w:id="122325316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80452B"/>
            <w:bottom w:val="single" w:sz="6" w:space="11" w:color="80452B"/>
            <w:right w:val="single" w:sz="6" w:space="11" w:color="80452B"/>
          </w:divBdr>
        </w:div>
        <w:div w:id="113653353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80452B"/>
            <w:bottom w:val="single" w:sz="6" w:space="0" w:color="80452B"/>
            <w:right w:val="single" w:sz="6" w:space="15" w:color="80452B"/>
          </w:divBdr>
        </w:div>
        <w:div w:id="29160078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80452B"/>
            <w:bottom w:val="single" w:sz="6" w:space="11" w:color="80452B"/>
            <w:right w:val="single" w:sz="6" w:space="11" w:color="80452B"/>
          </w:divBdr>
        </w:div>
        <w:div w:id="119337643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80452B"/>
            <w:bottom w:val="single" w:sz="6" w:space="0" w:color="80452B"/>
            <w:right w:val="single" w:sz="6" w:space="15" w:color="80452B"/>
          </w:divBdr>
        </w:div>
        <w:div w:id="66836798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80452B"/>
            <w:bottom w:val="single" w:sz="6" w:space="11" w:color="80452B"/>
            <w:right w:val="single" w:sz="6" w:space="11" w:color="80452B"/>
          </w:divBdr>
        </w:div>
        <w:div w:id="129960657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80452B"/>
            <w:bottom w:val="single" w:sz="6" w:space="0" w:color="80452B"/>
            <w:right w:val="single" w:sz="6" w:space="15" w:color="80452B"/>
          </w:divBdr>
        </w:div>
        <w:div w:id="6802062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80452B"/>
            <w:bottom w:val="single" w:sz="6" w:space="11" w:color="80452B"/>
            <w:right w:val="single" w:sz="6" w:space="11" w:color="80452B"/>
          </w:divBdr>
        </w:div>
        <w:div w:id="9727174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80452B"/>
            <w:bottom w:val="single" w:sz="6" w:space="0" w:color="80452B"/>
            <w:right w:val="single" w:sz="6" w:space="15" w:color="80452B"/>
          </w:divBdr>
        </w:div>
        <w:div w:id="212750809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80452B"/>
            <w:bottom w:val="single" w:sz="6" w:space="11" w:color="80452B"/>
            <w:right w:val="single" w:sz="6" w:space="11" w:color="80452B"/>
          </w:divBdr>
        </w:div>
        <w:div w:id="1273826607">
          <w:marLeft w:val="0"/>
          <w:marRight w:val="0"/>
          <w:marTop w:val="0"/>
          <w:marBottom w:val="0"/>
          <w:divBdr>
            <w:top w:val="single" w:sz="6" w:space="11" w:color="80452B"/>
            <w:left w:val="single" w:sz="6" w:space="11" w:color="80452B"/>
            <w:bottom w:val="single" w:sz="6" w:space="11" w:color="80452B"/>
            <w:right w:val="single" w:sz="6" w:space="11" w:color="80452B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D9289-2F11-402B-8048-70FF27ACB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5</Pages>
  <Words>1926</Words>
  <Characters>10984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NSV</cp:lastModifiedBy>
  <cp:revision>24</cp:revision>
  <dcterms:created xsi:type="dcterms:W3CDTF">2018-02-16T09:52:00Z</dcterms:created>
  <dcterms:modified xsi:type="dcterms:W3CDTF">2021-01-12T08:34:00Z</dcterms:modified>
</cp:coreProperties>
</file>